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BE" w:rsidRDefault="002E33BE">
      <w:pPr>
        <w:rPr>
          <w:b/>
        </w:rPr>
      </w:pPr>
      <w:bookmarkStart w:id="0" w:name="_Ref363127921"/>
    </w:p>
    <w:p w:rsidR="00661A35" w:rsidRPr="00CC225F" w:rsidRDefault="00B17C19" w:rsidP="00B17C19">
      <w:pPr>
        <w:pStyle w:val="bijlage"/>
        <w:numPr>
          <w:ilvl w:val="0"/>
          <w:numId w:val="0"/>
        </w:numPr>
      </w:pPr>
      <w:bookmarkStart w:id="1" w:name="_Ref453927943"/>
      <w:bookmarkStart w:id="2" w:name="_Toc491328326"/>
      <w:bookmarkEnd w:id="0"/>
      <w:r>
        <w:t>Bijlage 11</w:t>
      </w:r>
      <w:r>
        <w:tab/>
      </w:r>
      <w:bookmarkStart w:id="3" w:name="_GoBack"/>
      <w:bookmarkEnd w:id="3"/>
      <w:r w:rsidR="00661A35" w:rsidRPr="00CC225F">
        <w:t>Model volmacht</w:t>
      </w:r>
      <w:bookmarkEnd w:id="1"/>
      <w:bookmarkEnd w:id="2"/>
    </w:p>
    <w:p w:rsidR="00661A35" w:rsidRPr="00CC225F" w:rsidRDefault="00661A35" w:rsidP="00604086">
      <w:pPr>
        <w:rPr>
          <w:color w:val="666699"/>
          <w:lang w:eastAsia="en-US"/>
        </w:rPr>
      </w:pPr>
    </w:p>
    <w:p w:rsidR="00661A35" w:rsidRPr="00CC225F" w:rsidRDefault="00661A35" w:rsidP="00604086">
      <w:r w:rsidRPr="00CC225F">
        <w:t xml:space="preserve">De ondergetekende(n) geeft/geven hierbij een onherroepelijke volmacht aan _______________________(naam gevolmachtigde) om namens _______________________(naam </w:t>
      </w:r>
      <w:r w:rsidR="00E969FA" w:rsidRPr="00CC225F">
        <w:t>Inschrijver</w:t>
      </w:r>
      <w:r w:rsidRPr="00CC225F">
        <w:t>) en ingeschreven in het handelsregister onder het nummer</w:t>
      </w:r>
      <w:r w:rsidR="006B4586" w:rsidRPr="00CC225F">
        <w:t xml:space="preserve"> </w:t>
      </w:r>
      <w:r w:rsidRPr="00CC225F">
        <w:t xml:space="preserve">_____________ (bijvoorbeeld het KvK nummer), </w:t>
      </w:r>
      <w:r w:rsidR="00E969FA" w:rsidRPr="00CC225F">
        <w:t>de Inschrijving</w:t>
      </w:r>
      <w:r w:rsidRPr="00CC225F">
        <w:t xml:space="preserve"> voor de aanbestedin</w:t>
      </w:r>
      <w:r w:rsidR="00E969FA" w:rsidRPr="00CC225F">
        <w:t xml:space="preserve">g _____________ </w:t>
      </w:r>
      <w:r w:rsidRPr="00CC225F">
        <w:t xml:space="preserve">in te dienen. De gevolmachtigde is daarmee tevens tekenbevoegd om de bij de </w:t>
      </w:r>
      <w:r w:rsidR="00773B30" w:rsidRPr="00CC225F">
        <w:t>Inschrijving</w:t>
      </w:r>
      <w:r w:rsidRPr="00CC225F">
        <w:t xml:space="preserve"> behorende bijlagen te ondertekenen. </w:t>
      </w:r>
    </w:p>
    <w:p w:rsidR="00661A35" w:rsidRPr="00CC225F" w:rsidRDefault="00661A35" w:rsidP="00604086"/>
    <w:p w:rsidR="00661A35" w:rsidRPr="00CC225F" w:rsidRDefault="00661A35" w:rsidP="00604086">
      <w:r w:rsidRPr="00CC225F">
        <w:t xml:space="preserve">Ten bewijze waarvan deze beperkte volmacht is ondertekend. </w:t>
      </w:r>
    </w:p>
    <w:p w:rsidR="00661A35" w:rsidRPr="00CC225F" w:rsidRDefault="00661A35" w:rsidP="00604086"/>
    <w:tbl>
      <w:tblPr>
        <w:tblW w:w="8897"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88"/>
        <w:gridCol w:w="4709"/>
      </w:tblGrid>
      <w:tr w:rsidR="00661A35" w:rsidRPr="00CC225F" w:rsidTr="00661A35">
        <w:tc>
          <w:tcPr>
            <w:tcW w:w="4188" w:type="dxa"/>
            <w:vAlign w:val="center"/>
          </w:tcPr>
          <w:p w:rsidR="00661A35" w:rsidRPr="00CC225F" w:rsidRDefault="00661A35" w:rsidP="00604086">
            <w:r w:rsidRPr="00CC225F">
              <w:t>Datum</w:t>
            </w:r>
          </w:p>
        </w:tc>
        <w:tc>
          <w:tcPr>
            <w:tcW w:w="4709" w:type="dxa"/>
            <w:vAlign w:val="center"/>
          </w:tcPr>
          <w:p w:rsidR="00661A35" w:rsidRPr="00CC225F" w:rsidRDefault="00661A35" w:rsidP="00604086"/>
          <w:p w:rsidR="00661A35" w:rsidRPr="00CC225F" w:rsidRDefault="00661A35" w:rsidP="00604086"/>
        </w:tc>
      </w:tr>
      <w:tr w:rsidR="00661A35" w:rsidRPr="00CC225F" w:rsidTr="00661A35">
        <w:tc>
          <w:tcPr>
            <w:tcW w:w="4188" w:type="dxa"/>
            <w:vAlign w:val="center"/>
          </w:tcPr>
          <w:p w:rsidR="00661A35" w:rsidRPr="00CC225F" w:rsidRDefault="00661A35" w:rsidP="00604086">
            <w:r w:rsidRPr="00CC225F">
              <w:t>Plaats</w:t>
            </w:r>
          </w:p>
        </w:tc>
        <w:tc>
          <w:tcPr>
            <w:tcW w:w="4709" w:type="dxa"/>
            <w:vAlign w:val="center"/>
          </w:tcPr>
          <w:p w:rsidR="00661A35" w:rsidRPr="00CC225F" w:rsidRDefault="00661A35" w:rsidP="00604086"/>
          <w:p w:rsidR="00661A35" w:rsidRPr="00CC225F" w:rsidRDefault="00661A35" w:rsidP="00604086"/>
        </w:tc>
      </w:tr>
      <w:tr w:rsidR="00661A35" w:rsidRPr="00CC225F" w:rsidTr="00661A35">
        <w:tc>
          <w:tcPr>
            <w:tcW w:w="4188" w:type="dxa"/>
            <w:vAlign w:val="center"/>
          </w:tcPr>
          <w:p w:rsidR="00661A35" w:rsidRPr="00CC225F" w:rsidRDefault="00661A35" w:rsidP="00604086">
            <w:r w:rsidRPr="00CC225F">
              <w:t>Naam rechtsgeldig vertegenwoordiger 1 conform het handelsregister</w:t>
            </w:r>
          </w:p>
        </w:tc>
        <w:tc>
          <w:tcPr>
            <w:tcW w:w="4709" w:type="dxa"/>
            <w:vAlign w:val="center"/>
          </w:tcPr>
          <w:p w:rsidR="00661A35" w:rsidRPr="00CC225F" w:rsidRDefault="00661A35" w:rsidP="00604086"/>
        </w:tc>
      </w:tr>
      <w:tr w:rsidR="00661A35" w:rsidRPr="00CC225F" w:rsidTr="00661A35">
        <w:tc>
          <w:tcPr>
            <w:tcW w:w="4188" w:type="dxa"/>
            <w:vAlign w:val="center"/>
          </w:tcPr>
          <w:p w:rsidR="00661A35" w:rsidRPr="00CC225F" w:rsidRDefault="00661A35" w:rsidP="00604086">
            <w:r w:rsidRPr="00CC225F">
              <w:t>Bevoegdheid volgens het handelsregister</w:t>
            </w:r>
          </w:p>
        </w:tc>
        <w:tc>
          <w:tcPr>
            <w:tcW w:w="4709" w:type="dxa"/>
            <w:vAlign w:val="center"/>
          </w:tcPr>
          <w:p w:rsidR="00661A35" w:rsidRPr="00CC225F" w:rsidRDefault="00661A35" w:rsidP="00604086">
            <w:r w:rsidRPr="00CC225F">
              <w:t xml:space="preserve">&lt; bijvoorbeeld: zelfstandig bevoegd/ gezamenlijk </w:t>
            </w:r>
            <w:r w:rsidR="00DB4CD3" w:rsidRPr="00CC225F">
              <w:t>bevoegd/</w:t>
            </w:r>
            <w:r w:rsidRPr="00CC225F">
              <w:t xml:space="preserve"> bevoegd tot transacties van XX Euro&gt;</w:t>
            </w:r>
          </w:p>
        </w:tc>
      </w:tr>
      <w:tr w:rsidR="00661A35" w:rsidRPr="00CC225F" w:rsidTr="00661A35">
        <w:tc>
          <w:tcPr>
            <w:tcW w:w="4188" w:type="dxa"/>
            <w:vAlign w:val="center"/>
          </w:tcPr>
          <w:p w:rsidR="00661A35" w:rsidRPr="00CC225F" w:rsidRDefault="00661A35" w:rsidP="00604086">
            <w:r w:rsidRPr="00CC225F">
              <w:t>Handtekening rechtsgeldige vertegenwoordiger 1</w:t>
            </w:r>
          </w:p>
        </w:tc>
        <w:tc>
          <w:tcPr>
            <w:tcW w:w="4709" w:type="dxa"/>
            <w:vAlign w:val="center"/>
          </w:tcPr>
          <w:p w:rsidR="00661A35" w:rsidRPr="00CC225F" w:rsidRDefault="00661A35" w:rsidP="00604086"/>
          <w:p w:rsidR="00661A35" w:rsidRPr="00CC225F" w:rsidRDefault="00661A35" w:rsidP="00604086"/>
          <w:p w:rsidR="00661A35" w:rsidRPr="00CC225F" w:rsidRDefault="00661A35" w:rsidP="00604086"/>
          <w:p w:rsidR="00661A35" w:rsidRPr="00CC225F" w:rsidRDefault="00661A35" w:rsidP="00604086"/>
        </w:tc>
      </w:tr>
      <w:tr w:rsidR="00661A35" w:rsidRPr="00CC225F" w:rsidTr="00661A35">
        <w:tc>
          <w:tcPr>
            <w:tcW w:w="4188" w:type="dxa"/>
            <w:tcBorders>
              <w:top w:val="single" w:sz="4" w:space="0" w:color="000000"/>
              <w:left w:val="single" w:sz="4" w:space="0" w:color="000000"/>
              <w:bottom w:val="single" w:sz="4" w:space="0" w:color="000000"/>
              <w:right w:val="single" w:sz="4" w:space="0" w:color="000000"/>
            </w:tcBorders>
            <w:vAlign w:val="center"/>
          </w:tcPr>
          <w:p w:rsidR="00661A35" w:rsidRPr="00CC225F" w:rsidRDefault="00661A35" w:rsidP="00604086">
            <w:r w:rsidRPr="00CC225F">
              <w:t>Naam rechtsgeldig vertegenwoordiger 2 conform het handelsregister (bij gezamenlijke bevoegdheid)</w:t>
            </w:r>
          </w:p>
        </w:tc>
        <w:tc>
          <w:tcPr>
            <w:tcW w:w="4709" w:type="dxa"/>
            <w:tcBorders>
              <w:top w:val="single" w:sz="4" w:space="0" w:color="000000"/>
              <w:left w:val="single" w:sz="4" w:space="0" w:color="000000"/>
              <w:bottom w:val="single" w:sz="4" w:space="0" w:color="000000"/>
              <w:right w:val="single" w:sz="4" w:space="0" w:color="000000"/>
            </w:tcBorders>
            <w:vAlign w:val="center"/>
          </w:tcPr>
          <w:p w:rsidR="00661A35" w:rsidRPr="00CC225F" w:rsidRDefault="00661A35" w:rsidP="00604086"/>
        </w:tc>
      </w:tr>
      <w:tr w:rsidR="00661A35" w:rsidRPr="00CC225F" w:rsidTr="00661A35">
        <w:tc>
          <w:tcPr>
            <w:tcW w:w="4188" w:type="dxa"/>
            <w:tcBorders>
              <w:top w:val="single" w:sz="4" w:space="0" w:color="000000"/>
              <w:left w:val="single" w:sz="4" w:space="0" w:color="000000"/>
              <w:bottom w:val="single" w:sz="4" w:space="0" w:color="000000"/>
              <w:right w:val="single" w:sz="4" w:space="0" w:color="000000"/>
            </w:tcBorders>
            <w:vAlign w:val="center"/>
          </w:tcPr>
          <w:p w:rsidR="00661A35" w:rsidRPr="00CC225F" w:rsidRDefault="00661A35" w:rsidP="00604086">
            <w:r w:rsidRPr="00CC225F">
              <w:t>Bevoegdheid volgens het handelsregister</w:t>
            </w:r>
          </w:p>
        </w:tc>
        <w:tc>
          <w:tcPr>
            <w:tcW w:w="4709" w:type="dxa"/>
            <w:tcBorders>
              <w:top w:val="single" w:sz="4" w:space="0" w:color="000000"/>
              <w:left w:val="single" w:sz="4" w:space="0" w:color="000000"/>
              <w:bottom w:val="single" w:sz="4" w:space="0" w:color="000000"/>
              <w:right w:val="single" w:sz="4" w:space="0" w:color="000000"/>
            </w:tcBorders>
            <w:vAlign w:val="center"/>
          </w:tcPr>
          <w:p w:rsidR="00661A35" w:rsidRPr="00CC225F" w:rsidRDefault="00661A35" w:rsidP="00604086">
            <w:r w:rsidRPr="00CC225F">
              <w:t xml:space="preserve">&lt; bijvoorbeeld: zelfstandig bevoegd/ gezamenlijk </w:t>
            </w:r>
            <w:r w:rsidR="00DB4CD3" w:rsidRPr="00CC225F">
              <w:t>bevoegd/</w:t>
            </w:r>
            <w:r w:rsidRPr="00CC225F">
              <w:t xml:space="preserve"> bevoegd tot transacties van XX Euro&gt;</w:t>
            </w:r>
          </w:p>
        </w:tc>
      </w:tr>
      <w:tr w:rsidR="00661A35" w:rsidRPr="00CC225F" w:rsidTr="00661A35">
        <w:tc>
          <w:tcPr>
            <w:tcW w:w="4188" w:type="dxa"/>
            <w:tcBorders>
              <w:top w:val="single" w:sz="4" w:space="0" w:color="000000"/>
              <w:left w:val="single" w:sz="4" w:space="0" w:color="000000"/>
              <w:bottom w:val="single" w:sz="4" w:space="0" w:color="000000"/>
              <w:right w:val="single" w:sz="4" w:space="0" w:color="000000"/>
            </w:tcBorders>
            <w:vAlign w:val="center"/>
          </w:tcPr>
          <w:p w:rsidR="00661A35" w:rsidRPr="00CC225F" w:rsidRDefault="00661A35" w:rsidP="00604086">
            <w:r w:rsidRPr="00CC225F">
              <w:t>Handtekening rechtsgeldige vertegenwoordiger 2</w:t>
            </w:r>
          </w:p>
        </w:tc>
        <w:tc>
          <w:tcPr>
            <w:tcW w:w="4709" w:type="dxa"/>
            <w:tcBorders>
              <w:top w:val="single" w:sz="4" w:space="0" w:color="000000"/>
              <w:left w:val="single" w:sz="4" w:space="0" w:color="000000"/>
              <w:bottom w:val="single" w:sz="4" w:space="0" w:color="000000"/>
              <w:right w:val="single" w:sz="4" w:space="0" w:color="000000"/>
            </w:tcBorders>
            <w:vAlign w:val="center"/>
          </w:tcPr>
          <w:p w:rsidR="00661A35" w:rsidRPr="00CC225F" w:rsidRDefault="00661A35" w:rsidP="00604086"/>
          <w:p w:rsidR="00661A35" w:rsidRPr="00CC225F" w:rsidRDefault="00661A35" w:rsidP="00604086"/>
          <w:p w:rsidR="00661A35" w:rsidRPr="00CC225F" w:rsidRDefault="00661A35" w:rsidP="00604086"/>
          <w:p w:rsidR="00661A35" w:rsidRPr="00CC225F" w:rsidRDefault="00661A35" w:rsidP="00604086"/>
        </w:tc>
      </w:tr>
    </w:tbl>
    <w:p w:rsidR="00661A35" w:rsidRDefault="00661A35" w:rsidP="00604086">
      <w:pPr>
        <w:rPr>
          <w:i/>
        </w:rPr>
      </w:pPr>
      <w:r w:rsidRPr="00CC225F">
        <w:rPr>
          <w:i/>
        </w:rPr>
        <w:t>(tabel uitbreiden indien er pas sprake is van rechtsgeldige vertegenwoordiging bij meer dan twee gezamenlijk bevoegde personen)</w:t>
      </w:r>
      <w:r w:rsidR="00C9150B">
        <w:rPr>
          <w:i/>
        </w:rPr>
        <w:t>.</w:t>
      </w:r>
    </w:p>
    <w:p w:rsidR="00C9150B" w:rsidRDefault="00C9150B" w:rsidP="00604086">
      <w:pPr>
        <w:rPr>
          <w:i/>
        </w:rPr>
      </w:pPr>
    </w:p>
    <w:p w:rsidR="00C9150B" w:rsidRPr="00C9150B" w:rsidRDefault="00C9150B" w:rsidP="00604086">
      <w:r w:rsidRPr="00C9150B">
        <w:t>Dit document hoeft allen ingevu</w:t>
      </w:r>
      <w:r>
        <w:t>ld en ingediend te worden indien dit van toepassing is, zoals beschreven in</w:t>
      </w:r>
      <w:r w:rsidRPr="00C9150B">
        <w:t xml:space="preserve"> paragraaf </w:t>
      </w:r>
      <w:r>
        <w:t>3.3.4.</w:t>
      </w:r>
    </w:p>
    <w:p w:rsidR="00661A35" w:rsidRPr="00CC225F" w:rsidRDefault="00661A35" w:rsidP="00604086">
      <w:pPr>
        <w:rPr>
          <w:lang w:eastAsia="x-none"/>
        </w:rPr>
      </w:pPr>
    </w:p>
    <w:p w:rsidR="007F1D5A" w:rsidRPr="00CC225F" w:rsidRDefault="007F1D5A" w:rsidP="007F1D5A">
      <w:pPr>
        <w:rPr>
          <w:b/>
          <w:i/>
        </w:rPr>
      </w:pPr>
      <w:r w:rsidRPr="00CC225F">
        <w:rPr>
          <w:b/>
          <w:i/>
        </w:rPr>
        <w:t xml:space="preserve">NB: </w:t>
      </w:r>
      <w:r>
        <w:rPr>
          <w:b/>
          <w:i/>
        </w:rPr>
        <w:t xml:space="preserve">Dit moet ondertekend worden door een bevoegd persoon. </w:t>
      </w:r>
      <w:r w:rsidRPr="00CC225F">
        <w:rPr>
          <w:b/>
          <w:i/>
        </w:rPr>
        <w:t>Bevoegd zijn personen die in uittreksel Kamer van Koophandel staan vermeld als bevoegd bestuurder of die een volmacht hebben gekregen van een persoon die in dat uittreksel staat vermeld. Let op dat sommige bevoegdheden beperkt zijn tot bepaalde bedragen. Zie paragraaf 3.3.4. v</w:t>
      </w:r>
      <w:r>
        <w:rPr>
          <w:b/>
          <w:i/>
        </w:rPr>
        <w:t>oor een uitgebreide toelichting. Als de verklaring is ondertekend door een onbevoegd persoon kan dit leiden tot uitsluiting.</w:t>
      </w:r>
    </w:p>
    <w:p w:rsidR="00661A35" w:rsidRPr="00CC225F" w:rsidRDefault="00661A35" w:rsidP="00604086"/>
    <w:sectPr w:rsidR="00661A35" w:rsidRPr="00CC225F" w:rsidSect="00926990">
      <w:headerReference w:type="even" r:id="rId13"/>
      <w:headerReference w:type="default" r:id="rId14"/>
      <w:footerReference w:type="even" r:id="rId15"/>
      <w:footerReference w:type="default" r:id="rId16"/>
      <w:headerReference w:type="first" r:id="rId17"/>
      <w:pgSz w:w="11907" w:h="16840" w:code="9"/>
      <w:pgMar w:top="1418" w:right="1134" w:bottom="1134" w:left="1701" w:header="709"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F83" w:rsidRDefault="00FD6F83">
      <w:r>
        <w:separator/>
      </w:r>
    </w:p>
  </w:endnote>
  <w:endnote w:type="continuationSeparator" w:id="0">
    <w:p w:rsidR="00FD6F83" w:rsidRDefault="00FD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F UI Tex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83" w:rsidRDefault="00FD6F83">
    <w:pPr>
      <w:rPr>
        <w:sz w:val="16"/>
        <w:szCs w:val="16"/>
      </w:rPr>
    </w:pPr>
    <w:r>
      <w:rPr>
        <w:noProof/>
      </w:rPr>
      <mc:AlternateContent>
        <mc:Choice Requires="wps">
          <w:drawing>
            <wp:anchor distT="0" distB="0" distL="0" distR="0" simplePos="0" relativeHeight="251671552" behindDoc="0" locked="0" layoutInCell="0" allowOverlap="1" wp14:anchorId="60109542" wp14:editId="773AF1EB">
              <wp:simplePos x="0" y="0"/>
              <wp:positionH relativeFrom="page">
                <wp:posOffset>1110615</wp:posOffset>
              </wp:positionH>
              <wp:positionV relativeFrom="paragraph">
                <wp:posOffset>0</wp:posOffset>
              </wp:positionV>
              <wp:extent cx="5346065" cy="147320"/>
              <wp:effectExtent l="5715" t="9525" r="1270" b="508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F83" w:rsidRDefault="00FD6F83">
                          <w:pPr>
                            <w:keepNext/>
                            <w:keepLines/>
                            <w:rPr>
                              <w:rFonts w:ascii="Verdana" w:hAnsi="Verdana" w:cs="Verdana"/>
                              <w:spacing w:val="-10"/>
                              <w:sz w:val="19"/>
                              <w:szCs w:val="19"/>
                            </w:rPr>
                          </w:pPr>
                          <w:r>
                            <w:rPr>
                              <w:rFonts w:ascii="Verdana" w:hAnsi="Verdana" w:cs="Verdana"/>
                              <w:spacing w:val="-10"/>
                              <w:sz w:val="19"/>
                              <w:szCs w:val="19"/>
                            </w:rPr>
                            <w:t>Aldus opgemaakt en ondertekend,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87.45pt;margin-top:0;width:420.95pt;height:11.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" o:allowincell="f" stroked="f">
              <v:fill opacity="0"/>
              <v:textbox inset="0,0,0,0">
                <w:txbxContent>
                  <w:p w:rsidR="00FD6F83" w:rsidRDefault="00FD6F83">
                    <w:pPr>
                      <w:keepNext/>
                      <w:keepLines/>
                      <w:rPr>
                        <w:rFonts w:ascii="Verdana" w:hAnsi="Verdana" w:cs="Verdana"/>
                        <w:spacing w:val="-10"/>
                        <w:sz w:val="19"/>
                        <w:szCs w:val="19"/>
                      </w:rPr>
                    </w:pPr>
                    <w:r>
                      <w:rPr>
                        <w:rFonts w:ascii="Verdana" w:hAnsi="Verdana" w:cs="Verdana"/>
                        <w:spacing w:val="-10"/>
                        <w:sz w:val="19"/>
                        <w:szCs w:val="19"/>
                      </w:rPr>
                      <w:t>Aldus opgemaakt en ondertekend,</w:t>
                    </w:r>
                  </w:p>
                </w:txbxContent>
              </v:textbox>
              <w10:wrap type="square"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83" w:rsidRDefault="00FD6F83">
    <w:pPr>
      <w:autoSpaceDE w:val="0"/>
      <w:autoSpaceDN w:val="0"/>
      <w:adjustRightInd w:val="0"/>
    </w:pPr>
    <w:r>
      <w:rPr>
        <w:rStyle w:val="Paginanummer"/>
      </w:rPr>
      <w:t xml:space="preserve">                                                                                                                                                    </w:t>
    </w:r>
    <w:r>
      <w:rPr>
        <w:rStyle w:val="Paginanummer"/>
      </w:rPr>
      <w:fldChar w:fldCharType="begin"/>
    </w:r>
    <w:r>
      <w:rPr>
        <w:rStyle w:val="Paginanummer"/>
      </w:rPr>
      <w:instrText xml:space="preserve"> PAGE </w:instrText>
    </w:r>
    <w:r>
      <w:rPr>
        <w:rStyle w:val="Paginanummer"/>
      </w:rPr>
      <w:fldChar w:fldCharType="separate"/>
    </w:r>
    <w:r w:rsidR="00B17C19">
      <w:rPr>
        <w:rStyle w:val="Paginanummer"/>
        <w:noProof/>
      </w:rPr>
      <w:t>1</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F83" w:rsidRDefault="00FD6F83">
      <w:r>
        <w:separator/>
      </w:r>
    </w:p>
  </w:footnote>
  <w:footnote w:type="continuationSeparator" w:id="0">
    <w:p w:rsidR="00FD6F83" w:rsidRDefault="00FD6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83" w:rsidRDefault="00FD6F8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83" w:rsidRDefault="00FD6F8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83" w:rsidRDefault="00FD6F8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DA9"/>
    <w:multiLevelType w:val="hybridMultilevel"/>
    <w:tmpl w:val="0220CFEC"/>
    <w:lvl w:ilvl="0" w:tplc="0413000F">
      <w:start w:val="1"/>
      <w:numFmt w:val="decimal"/>
      <w:lvlText w:val="%1."/>
      <w:lvlJc w:val="left"/>
      <w:pPr>
        <w:ind w:left="774" w:hanging="360"/>
      </w:pPr>
      <w:rPr>
        <w:rFonts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
    <w:nsid w:val="04B54CEC"/>
    <w:multiLevelType w:val="hybridMultilevel"/>
    <w:tmpl w:val="696E23F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651302"/>
    <w:multiLevelType w:val="hybridMultilevel"/>
    <w:tmpl w:val="E45E9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7C7C46"/>
    <w:multiLevelType w:val="multilevel"/>
    <w:tmpl w:val="75EC3990"/>
    <w:lvl w:ilvl="0">
      <w:start w:val="1"/>
      <w:numFmt w:val="decimal"/>
      <w:pStyle w:val="Kop1"/>
      <w:lvlText w:val="%1"/>
      <w:lvlJc w:val="left"/>
      <w:pPr>
        <w:ind w:left="432" w:hanging="432"/>
      </w:pPr>
      <w:rPr>
        <w:rFonts w:ascii="Times New Roman" w:hAnsi="Times New Roman" w:cs="Times New Roman" w:hint="default"/>
        <w:sz w:val="28"/>
        <w:szCs w:val="28"/>
      </w:rPr>
    </w:lvl>
    <w:lvl w:ilvl="1">
      <w:start w:val="1"/>
      <w:numFmt w:val="decimal"/>
      <w:pStyle w:val="Kop2"/>
      <w:lvlText w:val="%1.%2"/>
      <w:lvlJc w:val="left"/>
      <w:pPr>
        <w:ind w:left="2136" w:hanging="576"/>
      </w:pPr>
      <w:rPr>
        <w:rFonts w:ascii="Times New Roman" w:hAnsi="Times New Roman" w:cs="Times New Roman" w:hint="default"/>
        <w:sz w:val="24"/>
        <w:szCs w:val="24"/>
      </w:rPr>
    </w:lvl>
    <w:lvl w:ilvl="2">
      <w:start w:val="1"/>
      <w:numFmt w:val="decimal"/>
      <w:pStyle w:val="Kop3"/>
      <w:lvlText w:val="%1.%2.%3"/>
      <w:lvlJc w:val="left"/>
      <w:pPr>
        <w:ind w:left="114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ind w:left="864" w:hanging="864"/>
      </w:pPr>
      <w:rPr>
        <w:i/>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nsid w:val="0ABA23B5"/>
    <w:multiLevelType w:val="hybridMultilevel"/>
    <w:tmpl w:val="115E831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1A05AE3"/>
    <w:multiLevelType w:val="hybridMultilevel"/>
    <w:tmpl w:val="7D244E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1EB1F1D"/>
    <w:multiLevelType w:val="hybridMultilevel"/>
    <w:tmpl w:val="E1EA76F2"/>
    <w:lvl w:ilvl="0" w:tplc="0413000F">
      <w:start w:val="1"/>
      <w:numFmt w:val="decimal"/>
      <w:lvlText w:val="%1."/>
      <w:lvlJc w:val="left"/>
      <w:pPr>
        <w:ind w:left="644"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2B83FE6"/>
    <w:multiLevelType w:val="multilevel"/>
    <w:tmpl w:val="29646014"/>
    <w:lvl w:ilvl="0">
      <w:start w:val="1"/>
      <w:numFmt w:val="decimal"/>
      <w:lvlText w:val="%1."/>
      <w:lvlJc w:val="left"/>
      <w:pPr>
        <w:tabs>
          <w:tab w:val="num" w:pos="375"/>
        </w:tabs>
        <w:ind w:left="375" w:hanging="375"/>
      </w:pPr>
      <w:rPr>
        <w:rFonts w:hint="default"/>
        <w:b w:val="0"/>
        <w:color w:val="auto"/>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130C6D41"/>
    <w:multiLevelType w:val="hybridMultilevel"/>
    <w:tmpl w:val="5BE000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41A5800"/>
    <w:multiLevelType w:val="hybridMultilevel"/>
    <w:tmpl w:val="83D02778"/>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nsid w:val="169B5D73"/>
    <w:multiLevelType w:val="hybridMultilevel"/>
    <w:tmpl w:val="DF22B6C2"/>
    <w:lvl w:ilvl="0" w:tplc="04130001">
      <w:start w:val="1"/>
      <w:numFmt w:val="bullet"/>
      <w:pStyle w:val="Quick1"/>
      <w:lvlText w:val=""/>
      <w:lvlJc w:val="left"/>
      <w:pPr>
        <w:tabs>
          <w:tab w:val="num" w:pos="1060"/>
        </w:tabs>
        <w:ind w:left="1060" w:hanging="360"/>
      </w:pPr>
      <w:rPr>
        <w:rFonts w:ascii="Symbol" w:hAnsi="Symbol" w:hint="default"/>
      </w:rPr>
    </w:lvl>
    <w:lvl w:ilvl="1" w:tplc="0413000B">
      <w:start w:val="1"/>
      <w:numFmt w:val="bullet"/>
      <w:lvlText w:val=""/>
      <w:lvlJc w:val="left"/>
      <w:pPr>
        <w:tabs>
          <w:tab w:val="num" w:pos="1780"/>
        </w:tabs>
        <w:ind w:left="1780" w:hanging="360"/>
      </w:pPr>
      <w:rPr>
        <w:rFonts w:ascii="Wingdings" w:hAnsi="Wingdings"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11">
    <w:nsid w:val="17DC75CC"/>
    <w:multiLevelType w:val="multilevel"/>
    <w:tmpl w:val="EA66E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C812BC4"/>
    <w:multiLevelType w:val="hybridMultilevel"/>
    <w:tmpl w:val="7826B7A0"/>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nsid w:val="1E060EE7"/>
    <w:multiLevelType w:val="hybridMultilevel"/>
    <w:tmpl w:val="CA84CB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EF96585"/>
    <w:multiLevelType w:val="hybridMultilevel"/>
    <w:tmpl w:val="FBF6AF8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0FB70E4"/>
    <w:multiLevelType w:val="hybridMultilevel"/>
    <w:tmpl w:val="45623900"/>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6">
    <w:nsid w:val="21C12411"/>
    <w:multiLevelType w:val="multilevel"/>
    <w:tmpl w:val="A462D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5241FB9"/>
    <w:multiLevelType w:val="hybridMultilevel"/>
    <w:tmpl w:val="69CAE23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9BD757B"/>
    <w:multiLevelType w:val="hybridMultilevel"/>
    <w:tmpl w:val="6DBAD6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2BB44812"/>
    <w:multiLevelType w:val="hybridMultilevel"/>
    <w:tmpl w:val="58180E4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11E75B4"/>
    <w:multiLevelType w:val="multilevel"/>
    <w:tmpl w:val="9E4EB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143023C"/>
    <w:multiLevelType w:val="hybridMultilevel"/>
    <w:tmpl w:val="083667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50C4918"/>
    <w:multiLevelType w:val="singleLevel"/>
    <w:tmpl w:val="C7A4843E"/>
    <w:lvl w:ilvl="0">
      <w:start w:val="3"/>
      <w:numFmt w:val="bullet"/>
      <w:lvlText w:val="-"/>
      <w:lvlJc w:val="left"/>
      <w:pPr>
        <w:tabs>
          <w:tab w:val="num" w:pos="710"/>
        </w:tabs>
        <w:ind w:left="710" w:hanging="360"/>
      </w:pPr>
      <w:rPr>
        <w:rFonts w:ascii="Times New Roman" w:hAnsi="Times New Roman" w:hint="default"/>
      </w:rPr>
    </w:lvl>
  </w:abstractNum>
  <w:abstractNum w:abstractNumId="23">
    <w:nsid w:val="3636623F"/>
    <w:multiLevelType w:val="multilevel"/>
    <w:tmpl w:val="C464E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E20049A"/>
    <w:multiLevelType w:val="hybridMultilevel"/>
    <w:tmpl w:val="6C44D516"/>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EE46C07"/>
    <w:multiLevelType w:val="hybridMultilevel"/>
    <w:tmpl w:val="7108B8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6E57087"/>
    <w:multiLevelType w:val="hybridMultilevel"/>
    <w:tmpl w:val="4386E0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8510CDB"/>
    <w:multiLevelType w:val="hybridMultilevel"/>
    <w:tmpl w:val="61B281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C7F5D74"/>
    <w:multiLevelType w:val="multilevel"/>
    <w:tmpl w:val="81227882"/>
    <w:lvl w:ilvl="0">
      <w:start w:val="1"/>
      <w:numFmt w:val="decimal"/>
      <w:pStyle w:val="Alineanummering1"/>
      <w:lvlText w:val="%1"/>
      <w:lvlJc w:val="left"/>
      <w:pPr>
        <w:tabs>
          <w:tab w:val="num" w:pos="1021"/>
        </w:tabs>
        <w:ind w:left="1021" w:hanging="1021"/>
      </w:pPr>
      <w:rPr>
        <w:rFonts w:ascii="Arial" w:hAnsi="Arial" w:hint="default"/>
        <w:b/>
        <w:i w:val="0"/>
        <w:spacing w:val="22"/>
        <w:sz w:val="20"/>
        <w:u w:val="none"/>
      </w:rPr>
    </w:lvl>
    <w:lvl w:ilvl="1">
      <w:start w:val="1"/>
      <w:numFmt w:val="decimal"/>
      <w:pStyle w:val="Alineanummering2"/>
      <w:lvlText w:val="%2."/>
      <w:lvlJc w:val="left"/>
      <w:pPr>
        <w:tabs>
          <w:tab w:val="num" w:pos="1021"/>
        </w:tabs>
        <w:ind w:left="1021" w:hanging="1021"/>
      </w:pPr>
      <w:rPr>
        <w:rFonts w:ascii="Arial" w:eastAsia="Times New Roman" w:hAnsi="Arial" w:cs="Times New Roman"/>
        <w:b w:val="0"/>
        <w:i w:val="0"/>
        <w:spacing w:val="34"/>
        <w:sz w:val="20"/>
        <w:u w:val="none"/>
      </w:rPr>
    </w:lvl>
    <w:lvl w:ilvl="2">
      <w:start w:val="1"/>
      <w:numFmt w:val="decimal"/>
      <w:pStyle w:val="Alineanummering3"/>
      <w:lvlText w:val="%1.%2.%3"/>
      <w:lvlJc w:val="left"/>
      <w:pPr>
        <w:tabs>
          <w:tab w:val="num" w:pos="2041"/>
        </w:tabs>
        <w:ind w:left="204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9">
    <w:nsid w:val="4F2A3F2B"/>
    <w:multiLevelType w:val="hybridMultilevel"/>
    <w:tmpl w:val="E3B64D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1380607"/>
    <w:multiLevelType w:val="hybridMultilevel"/>
    <w:tmpl w:val="E3B64D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4726058"/>
    <w:multiLevelType w:val="hybridMultilevel"/>
    <w:tmpl w:val="A2D07788"/>
    <w:lvl w:ilvl="0" w:tplc="04130001">
      <w:start w:val="1"/>
      <w:numFmt w:val="bullet"/>
      <w:lvlText w:val=""/>
      <w:lvlJc w:val="left"/>
      <w:pPr>
        <w:ind w:left="710" w:hanging="360"/>
      </w:pPr>
      <w:rPr>
        <w:rFonts w:ascii="Symbol" w:hAnsi="Symbol" w:hint="default"/>
      </w:rPr>
    </w:lvl>
    <w:lvl w:ilvl="1" w:tplc="04130003" w:tentative="1">
      <w:start w:val="1"/>
      <w:numFmt w:val="bullet"/>
      <w:lvlText w:val="o"/>
      <w:lvlJc w:val="left"/>
      <w:pPr>
        <w:ind w:left="1430" w:hanging="360"/>
      </w:pPr>
      <w:rPr>
        <w:rFonts w:ascii="Courier New" w:hAnsi="Courier New" w:cs="Courier New" w:hint="default"/>
      </w:rPr>
    </w:lvl>
    <w:lvl w:ilvl="2" w:tplc="04130005" w:tentative="1">
      <w:start w:val="1"/>
      <w:numFmt w:val="bullet"/>
      <w:lvlText w:val=""/>
      <w:lvlJc w:val="left"/>
      <w:pPr>
        <w:ind w:left="2150" w:hanging="360"/>
      </w:pPr>
      <w:rPr>
        <w:rFonts w:ascii="Wingdings" w:hAnsi="Wingdings" w:hint="default"/>
      </w:rPr>
    </w:lvl>
    <w:lvl w:ilvl="3" w:tplc="04130001" w:tentative="1">
      <w:start w:val="1"/>
      <w:numFmt w:val="bullet"/>
      <w:lvlText w:val=""/>
      <w:lvlJc w:val="left"/>
      <w:pPr>
        <w:ind w:left="2870" w:hanging="360"/>
      </w:pPr>
      <w:rPr>
        <w:rFonts w:ascii="Symbol" w:hAnsi="Symbol" w:hint="default"/>
      </w:rPr>
    </w:lvl>
    <w:lvl w:ilvl="4" w:tplc="04130003" w:tentative="1">
      <w:start w:val="1"/>
      <w:numFmt w:val="bullet"/>
      <w:lvlText w:val="o"/>
      <w:lvlJc w:val="left"/>
      <w:pPr>
        <w:ind w:left="3590" w:hanging="360"/>
      </w:pPr>
      <w:rPr>
        <w:rFonts w:ascii="Courier New" w:hAnsi="Courier New" w:cs="Courier New" w:hint="default"/>
      </w:rPr>
    </w:lvl>
    <w:lvl w:ilvl="5" w:tplc="04130005" w:tentative="1">
      <w:start w:val="1"/>
      <w:numFmt w:val="bullet"/>
      <w:lvlText w:val=""/>
      <w:lvlJc w:val="left"/>
      <w:pPr>
        <w:ind w:left="4310" w:hanging="360"/>
      </w:pPr>
      <w:rPr>
        <w:rFonts w:ascii="Wingdings" w:hAnsi="Wingdings" w:hint="default"/>
      </w:rPr>
    </w:lvl>
    <w:lvl w:ilvl="6" w:tplc="04130001" w:tentative="1">
      <w:start w:val="1"/>
      <w:numFmt w:val="bullet"/>
      <w:lvlText w:val=""/>
      <w:lvlJc w:val="left"/>
      <w:pPr>
        <w:ind w:left="5030" w:hanging="360"/>
      </w:pPr>
      <w:rPr>
        <w:rFonts w:ascii="Symbol" w:hAnsi="Symbol" w:hint="default"/>
      </w:rPr>
    </w:lvl>
    <w:lvl w:ilvl="7" w:tplc="04130003" w:tentative="1">
      <w:start w:val="1"/>
      <w:numFmt w:val="bullet"/>
      <w:lvlText w:val="o"/>
      <w:lvlJc w:val="left"/>
      <w:pPr>
        <w:ind w:left="5750" w:hanging="360"/>
      </w:pPr>
      <w:rPr>
        <w:rFonts w:ascii="Courier New" w:hAnsi="Courier New" w:cs="Courier New" w:hint="default"/>
      </w:rPr>
    </w:lvl>
    <w:lvl w:ilvl="8" w:tplc="04130005" w:tentative="1">
      <w:start w:val="1"/>
      <w:numFmt w:val="bullet"/>
      <w:lvlText w:val=""/>
      <w:lvlJc w:val="left"/>
      <w:pPr>
        <w:ind w:left="6470" w:hanging="360"/>
      </w:pPr>
      <w:rPr>
        <w:rFonts w:ascii="Wingdings" w:hAnsi="Wingdings" w:hint="default"/>
      </w:rPr>
    </w:lvl>
  </w:abstractNum>
  <w:abstractNum w:abstractNumId="32">
    <w:nsid w:val="56EB3EC9"/>
    <w:multiLevelType w:val="hybridMultilevel"/>
    <w:tmpl w:val="DCA2D6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B0E7FC9"/>
    <w:multiLevelType w:val="hybridMultilevel"/>
    <w:tmpl w:val="2CCCD5E0"/>
    <w:lvl w:ilvl="0" w:tplc="C25CB72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0462CD4"/>
    <w:multiLevelType w:val="hybridMultilevel"/>
    <w:tmpl w:val="738C5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218030E"/>
    <w:multiLevelType w:val="hybridMultilevel"/>
    <w:tmpl w:val="F80EE3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D2A40DE"/>
    <w:multiLevelType w:val="hybridMultilevel"/>
    <w:tmpl w:val="BAE8D9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FA0167B"/>
    <w:multiLevelType w:val="hybridMultilevel"/>
    <w:tmpl w:val="51A0D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6224686"/>
    <w:multiLevelType w:val="hybridMultilevel"/>
    <w:tmpl w:val="57C0C0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6515690"/>
    <w:multiLevelType w:val="hybridMultilevel"/>
    <w:tmpl w:val="0D3E7B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7925B4F"/>
    <w:multiLevelType w:val="hybridMultilevel"/>
    <w:tmpl w:val="E5C666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B287F4D"/>
    <w:multiLevelType w:val="hybridMultilevel"/>
    <w:tmpl w:val="F146B812"/>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nsid w:val="7E2951C8"/>
    <w:multiLevelType w:val="hybridMultilevel"/>
    <w:tmpl w:val="218E998C"/>
    <w:lvl w:ilvl="0" w:tplc="2D708BC8">
      <w:start w:val="1"/>
      <w:numFmt w:val="decimal"/>
      <w:pStyle w:val="bijlage"/>
      <w:lvlText w:val="Bijlage %1."/>
      <w:lvlJc w:val="left"/>
      <w:pPr>
        <w:ind w:left="502" w:hanging="360"/>
      </w:pPr>
      <w:rPr>
        <w:rFonts w:ascii="Times New Roman" w:hAnsi="Times New Roman" w:hint="default"/>
        <w:b/>
        <w:sz w:val="22"/>
        <w:szCs w:val="22"/>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3">
    <w:nsid w:val="7EC17943"/>
    <w:multiLevelType w:val="hybridMultilevel"/>
    <w:tmpl w:val="84B48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42"/>
  </w:num>
  <w:num w:numId="4">
    <w:abstractNumId w:val="10"/>
  </w:num>
  <w:num w:numId="5">
    <w:abstractNumId w:val="12"/>
  </w:num>
  <w:num w:numId="6">
    <w:abstractNumId w:val="30"/>
  </w:num>
  <w:num w:numId="7">
    <w:abstractNumId w:val="2"/>
  </w:num>
  <w:num w:numId="8">
    <w:abstractNumId w:val="32"/>
  </w:num>
  <w:num w:numId="9">
    <w:abstractNumId w:val="6"/>
  </w:num>
  <w:num w:numId="10">
    <w:abstractNumId w:val="5"/>
  </w:num>
  <w:num w:numId="11">
    <w:abstractNumId w:val="40"/>
  </w:num>
  <w:num w:numId="12">
    <w:abstractNumId w:val="26"/>
  </w:num>
  <w:num w:numId="13">
    <w:abstractNumId w:val="27"/>
  </w:num>
  <w:num w:numId="14">
    <w:abstractNumId w:val="39"/>
  </w:num>
  <w:num w:numId="15">
    <w:abstractNumId w:val="8"/>
  </w:num>
  <w:num w:numId="16">
    <w:abstractNumId w:val="38"/>
  </w:num>
  <w:num w:numId="17">
    <w:abstractNumId w:val="18"/>
  </w:num>
  <w:num w:numId="18">
    <w:abstractNumId w:val="35"/>
  </w:num>
  <w:num w:numId="19">
    <w:abstractNumId w:val="25"/>
  </w:num>
  <w:num w:numId="20">
    <w:abstractNumId w:val="36"/>
  </w:num>
  <w:num w:numId="21">
    <w:abstractNumId w:val="4"/>
  </w:num>
  <w:num w:numId="22">
    <w:abstractNumId w:val="17"/>
  </w:num>
  <w:num w:numId="23">
    <w:abstractNumId w:val="21"/>
  </w:num>
  <w:num w:numId="24">
    <w:abstractNumId w:val="20"/>
  </w:num>
  <w:num w:numId="25">
    <w:abstractNumId w:val="23"/>
  </w:num>
  <w:num w:numId="26">
    <w:abstractNumId w:val="22"/>
  </w:num>
  <w:num w:numId="27">
    <w:abstractNumId w:val="33"/>
  </w:num>
  <w:num w:numId="28">
    <w:abstractNumId w:val="24"/>
  </w:num>
  <w:num w:numId="29">
    <w:abstractNumId w:val="13"/>
  </w:num>
  <w:num w:numId="30">
    <w:abstractNumId w:val="14"/>
  </w:num>
  <w:num w:numId="31">
    <w:abstractNumId w:val="9"/>
  </w:num>
  <w:num w:numId="32">
    <w:abstractNumId w:val="41"/>
  </w:num>
  <w:num w:numId="33">
    <w:abstractNumId w:val="37"/>
  </w:num>
  <w:num w:numId="34">
    <w:abstractNumId w:val="34"/>
  </w:num>
  <w:num w:numId="35">
    <w:abstractNumId w:val="31"/>
  </w:num>
  <w:num w:numId="36">
    <w:abstractNumId w:val="0"/>
  </w:num>
  <w:num w:numId="37">
    <w:abstractNumId w:val="19"/>
  </w:num>
  <w:num w:numId="38">
    <w:abstractNumId w:val="43"/>
  </w:num>
  <w:num w:numId="39">
    <w:abstractNumId w:val="1"/>
  </w:num>
  <w:num w:numId="40">
    <w:abstractNumId w:val="28"/>
  </w:num>
  <w:num w:numId="41">
    <w:abstractNumId w:val="7"/>
  </w:num>
  <w:num w:numId="42">
    <w:abstractNumId w:val="15"/>
  </w:num>
  <w:num w:numId="43">
    <w:abstractNumId w:val="29"/>
  </w:num>
  <w:num w:numId="44">
    <w:abstractNumId w:val="42"/>
    <w:lvlOverride w:ilvl="0">
      <w:startOverride w:val="1"/>
    </w:lvlOverride>
  </w:num>
  <w:num w:numId="45">
    <w:abstractNumId w:val="42"/>
    <w:lvlOverride w:ilvl="0">
      <w:startOverride w:val="1"/>
    </w:lvlOverride>
  </w:num>
  <w:num w:numId="46">
    <w:abstractNumId w:val="42"/>
  </w:num>
  <w:num w:numId="47">
    <w:abstractNumId w:val="11"/>
  </w:num>
  <w:num w:numId="48">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B2"/>
    <w:rsid w:val="00002828"/>
    <w:rsid w:val="000059B4"/>
    <w:rsid w:val="00005A3A"/>
    <w:rsid w:val="00007FE2"/>
    <w:rsid w:val="00015BF7"/>
    <w:rsid w:val="00021B33"/>
    <w:rsid w:val="00022318"/>
    <w:rsid w:val="00023BC5"/>
    <w:rsid w:val="00023FDA"/>
    <w:rsid w:val="00030909"/>
    <w:rsid w:val="00032304"/>
    <w:rsid w:val="00032493"/>
    <w:rsid w:val="00035724"/>
    <w:rsid w:val="00040245"/>
    <w:rsid w:val="00040AB5"/>
    <w:rsid w:val="00041FED"/>
    <w:rsid w:val="000425FD"/>
    <w:rsid w:val="000444AB"/>
    <w:rsid w:val="000449E4"/>
    <w:rsid w:val="00044D40"/>
    <w:rsid w:val="000454B8"/>
    <w:rsid w:val="00050247"/>
    <w:rsid w:val="0005063B"/>
    <w:rsid w:val="000531BA"/>
    <w:rsid w:val="00054055"/>
    <w:rsid w:val="0005638F"/>
    <w:rsid w:val="00057498"/>
    <w:rsid w:val="0006062A"/>
    <w:rsid w:val="000621EE"/>
    <w:rsid w:val="00073418"/>
    <w:rsid w:val="00080C7D"/>
    <w:rsid w:val="00082F22"/>
    <w:rsid w:val="00085C54"/>
    <w:rsid w:val="0008673C"/>
    <w:rsid w:val="00092034"/>
    <w:rsid w:val="00093CDE"/>
    <w:rsid w:val="00093D4F"/>
    <w:rsid w:val="00093EEA"/>
    <w:rsid w:val="00097D88"/>
    <w:rsid w:val="000A1F67"/>
    <w:rsid w:val="000A2800"/>
    <w:rsid w:val="000A40B6"/>
    <w:rsid w:val="000A5F58"/>
    <w:rsid w:val="000A6846"/>
    <w:rsid w:val="000A7003"/>
    <w:rsid w:val="000B02E3"/>
    <w:rsid w:val="000B13C8"/>
    <w:rsid w:val="000B1478"/>
    <w:rsid w:val="000B7DAA"/>
    <w:rsid w:val="000C1A77"/>
    <w:rsid w:val="000D26E5"/>
    <w:rsid w:val="000D3EA1"/>
    <w:rsid w:val="000D5435"/>
    <w:rsid w:val="000D7399"/>
    <w:rsid w:val="000D76AD"/>
    <w:rsid w:val="000E0C54"/>
    <w:rsid w:val="000E1234"/>
    <w:rsid w:val="000E2249"/>
    <w:rsid w:val="000E2B65"/>
    <w:rsid w:val="000E42F2"/>
    <w:rsid w:val="000E5790"/>
    <w:rsid w:val="000E57A2"/>
    <w:rsid w:val="000E657C"/>
    <w:rsid w:val="000E70C8"/>
    <w:rsid w:val="000E7BF5"/>
    <w:rsid w:val="000F1613"/>
    <w:rsid w:val="000F25B5"/>
    <w:rsid w:val="000F47D5"/>
    <w:rsid w:val="000F5FAE"/>
    <w:rsid w:val="000F6326"/>
    <w:rsid w:val="00100A9A"/>
    <w:rsid w:val="001053E1"/>
    <w:rsid w:val="001116DA"/>
    <w:rsid w:val="00114027"/>
    <w:rsid w:val="00121DB2"/>
    <w:rsid w:val="001221B5"/>
    <w:rsid w:val="0012392F"/>
    <w:rsid w:val="00124651"/>
    <w:rsid w:val="001268D4"/>
    <w:rsid w:val="00127048"/>
    <w:rsid w:val="001303A5"/>
    <w:rsid w:val="001324A4"/>
    <w:rsid w:val="00132A6D"/>
    <w:rsid w:val="00132B7C"/>
    <w:rsid w:val="00134D32"/>
    <w:rsid w:val="00135E47"/>
    <w:rsid w:val="00141A15"/>
    <w:rsid w:val="0014257A"/>
    <w:rsid w:val="001436E2"/>
    <w:rsid w:val="001541B6"/>
    <w:rsid w:val="00155B4E"/>
    <w:rsid w:val="00156C15"/>
    <w:rsid w:val="00157492"/>
    <w:rsid w:val="001608BE"/>
    <w:rsid w:val="001608E4"/>
    <w:rsid w:val="00162BD5"/>
    <w:rsid w:val="0017002F"/>
    <w:rsid w:val="00171CE0"/>
    <w:rsid w:val="001803A2"/>
    <w:rsid w:val="001817BC"/>
    <w:rsid w:val="00181DCA"/>
    <w:rsid w:val="001825D3"/>
    <w:rsid w:val="00183138"/>
    <w:rsid w:val="001902F0"/>
    <w:rsid w:val="00190560"/>
    <w:rsid w:val="00190E3B"/>
    <w:rsid w:val="001915D5"/>
    <w:rsid w:val="00193B57"/>
    <w:rsid w:val="00194DA9"/>
    <w:rsid w:val="00196974"/>
    <w:rsid w:val="001A06AD"/>
    <w:rsid w:val="001A1AB0"/>
    <w:rsid w:val="001A2497"/>
    <w:rsid w:val="001A547E"/>
    <w:rsid w:val="001A7601"/>
    <w:rsid w:val="001B50AA"/>
    <w:rsid w:val="001B5B88"/>
    <w:rsid w:val="001B6D8D"/>
    <w:rsid w:val="001C0A6E"/>
    <w:rsid w:val="001C128E"/>
    <w:rsid w:val="001C2152"/>
    <w:rsid w:val="001C391D"/>
    <w:rsid w:val="001C48C5"/>
    <w:rsid w:val="001C51A5"/>
    <w:rsid w:val="001C63FB"/>
    <w:rsid w:val="001C68F3"/>
    <w:rsid w:val="001C729C"/>
    <w:rsid w:val="001D1A2B"/>
    <w:rsid w:val="001D4555"/>
    <w:rsid w:val="001D4D7F"/>
    <w:rsid w:val="001D56C0"/>
    <w:rsid w:val="001D6D92"/>
    <w:rsid w:val="001E16FF"/>
    <w:rsid w:val="001E258B"/>
    <w:rsid w:val="001E2600"/>
    <w:rsid w:val="001E5798"/>
    <w:rsid w:val="001E6E51"/>
    <w:rsid w:val="001F1F54"/>
    <w:rsid w:val="001F384B"/>
    <w:rsid w:val="001F792D"/>
    <w:rsid w:val="00200220"/>
    <w:rsid w:val="00200271"/>
    <w:rsid w:val="00203199"/>
    <w:rsid w:val="00203670"/>
    <w:rsid w:val="002037E4"/>
    <w:rsid w:val="002052F5"/>
    <w:rsid w:val="00205D30"/>
    <w:rsid w:val="002062CD"/>
    <w:rsid w:val="00210791"/>
    <w:rsid w:val="002130F8"/>
    <w:rsid w:val="002135C8"/>
    <w:rsid w:val="00213DB5"/>
    <w:rsid w:val="0021417D"/>
    <w:rsid w:val="002143CE"/>
    <w:rsid w:val="00220FBF"/>
    <w:rsid w:val="0022496E"/>
    <w:rsid w:val="00224C64"/>
    <w:rsid w:val="002259BC"/>
    <w:rsid w:val="002264CD"/>
    <w:rsid w:val="002274F2"/>
    <w:rsid w:val="00227C52"/>
    <w:rsid w:val="00227E49"/>
    <w:rsid w:val="00230BC3"/>
    <w:rsid w:val="002311E3"/>
    <w:rsid w:val="002315C0"/>
    <w:rsid w:val="00232B46"/>
    <w:rsid w:val="002402AC"/>
    <w:rsid w:val="002419AC"/>
    <w:rsid w:val="002439CA"/>
    <w:rsid w:val="002447E4"/>
    <w:rsid w:val="002464E2"/>
    <w:rsid w:val="002476C2"/>
    <w:rsid w:val="0025076A"/>
    <w:rsid w:val="00250862"/>
    <w:rsid w:val="00253DD2"/>
    <w:rsid w:val="002546DC"/>
    <w:rsid w:val="00255B09"/>
    <w:rsid w:val="0026364C"/>
    <w:rsid w:val="002658B7"/>
    <w:rsid w:val="002660F9"/>
    <w:rsid w:val="00270AB5"/>
    <w:rsid w:val="00271996"/>
    <w:rsid w:val="00271CBB"/>
    <w:rsid w:val="002730E9"/>
    <w:rsid w:val="002738FD"/>
    <w:rsid w:val="00273CD9"/>
    <w:rsid w:val="00274ED5"/>
    <w:rsid w:val="0027516E"/>
    <w:rsid w:val="00275188"/>
    <w:rsid w:val="00276770"/>
    <w:rsid w:val="00281406"/>
    <w:rsid w:val="002814AF"/>
    <w:rsid w:val="00282FE8"/>
    <w:rsid w:val="00283FB1"/>
    <w:rsid w:val="00284CD3"/>
    <w:rsid w:val="00285603"/>
    <w:rsid w:val="00285853"/>
    <w:rsid w:val="00286960"/>
    <w:rsid w:val="002911AF"/>
    <w:rsid w:val="002918E1"/>
    <w:rsid w:val="00293730"/>
    <w:rsid w:val="00294C4D"/>
    <w:rsid w:val="00295544"/>
    <w:rsid w:val="00297752"/>
    <w:rsid w:val="002A1519"/>
    <w:rsid w:val="002A4551"/>
    <w:rsid w:val="002B3915"/>
    <w:rsid w:val="002B6258"/>
    <w:rsid w:val="002B7B07"/>
    <w:rsid w:val="002C1648"/>
    <w:rsid w:val="002C4EF5"/>
    <w:rsid w:val="002C593A"/>
    <w:rsid w:val="002D504F"/>
    <w:rsid w:val="002D6AC6"/>
    <w:rsid w:val="002D6E4D"/>
    <w:rsid w:val="002E2E4D"/>
    <w:rsid w:val="002E33BE"/>
    <w:rsid w:val="002E5A98"/>
    <w:rsid w:val="002E75BA"/>
    <w:rsid w:val="002E7AB5"/>
    <w:rsid w:val="002E7B7A"/>
    <w:rsid w:val="002F2502"/>
    <w:rsid w:val="002F25AC"/>
    <w:rsid w:val="002F3783"/>
    <w:rsid w:val="002F3D08"/>
    <w:rsid w:val="002F40C0"/>
    <w:rsid w:val="002F5BE2"/>
    <w:rsid w:val="002F6709"/>
    <w:rsid w:val="00304032"/>
    <w:rsid w:val="00306306"/>
    <w:rsid w:val="00311229"/>
    <w:rsid w:val="003116D9"/>
    <w:rsid w:val="00313CEB"/>
    <w:rsid w:val="00315767"/>
    <w:rsid w:val="00321106"/>
    <w:rsid w:val="003219A2"/>
    <w:rsid w:val="00322D49"/>
    <w:rsid w:val="003248F3"/>
    <w:rsid w:val="00325859"/>
    <w:rsid w:val="0032779D"/>
    <w:rsid w:val="003319BA"/>
    <w:rsid w:val="00331E76"/>
    <w:rsid w:val="0033229D"/>
    <w:rsid w:val="003341E7"/>
    <w:rsid w:val="00334D43"/>
    <w:rsid w:val="003353CA"/>
    <w:rsid w:val="00336134"/>
    <w:rsid w:val="003373A4"/>
    <w:rsid w:val="00340047"/>
    <w:rsid w:val="003413AD"/>
    <w:rsid w:val="00344198"/>
    <w:rsid w:val="00344D61"/>
    <w:rsid w:val="00345D9A"/>
    <w:rsid w:val="0034681C"/>
    <w:rsid w:val="00346914"/>
    <w:rsid w:val="0034703A"/>
    <w:rsid w:val="003543C6"/>
    <w:rsid w:val="00355B93"/>
    <w:rsid w:val="003560C0"/>
    <w:rsid w:val="003566FB"/>
    <w:rsid w:val="003603EF"/>
    <w:rsid w:val="003610E9"/>
    <w:rsid w:val="003620F3"/>
    <w:rsid w:val="00362A71"/>
    <w:rsid w:val="00362C30"/>
    <w:rsid w:val="00362F8C"/>
    <w:rsid w:val="00365AB9"/>
    <w:rsid w:val="0036607F"/>
    <w:rsid w:val="0036743D"/>
    <w:rsid w:val="00370DBE"/>
    <w:rsid w:val="00371018"/>
    <w:rsid w:val="0037264B"/>
    <w:rsid w:val="00373A38"/>
    <w:rsid w:val="00374091"/>
    <w:rsid w:val="00375734"/>
    <w:rsid w:val="00375EEF"/>
    <w:rsid w:val="0037674B"/>
    <w:rsid w:val="003768F8"/>
    <w:rsid w:val="00376D8A"/>
    <w:rsid w:val="003823A9"/>
    <w:rsid w:val="00382974"/>
    <w:rsid w:val="003831FA"/>
    <w:rsid w:val="00383220"/>
    <w:rsid w:val="0038326F"/>
    <w:rsid w:val="00384C52"/>
    <w:rsid w:val="003856EB"/>
    <w:rsid w:val="00390138"/>
    <w:rsid w:val="00392973"/>
    <w:rsid w:val="00393685"/>
    <w:rsid w:val="003A04FF"/>
    <w:rsid w:val="003A3D0E"/>
    <w:rsid w:val="003A5027"/>
    <w:rsid w:val="003A6658"/>
    <w:rsid w:val="003A6C38"/>
    <w:rsid w:val="003B0286"/>
    <w:rsid w:val="003B1448"/>
    <w:rsid w:val="003B1F2F"/>
    <w:rsid w:val="003B3CAA"/>
    <w:rsid w:val="003B46DC"/>
    <w:rsid w:val="003B53DF"/>
    <w:rsid w:val="003C2576"/>
    <w:rsid w:val="003C2A51"/>
    <w:rsid w:val="003C339D"/>
    <w:rsid w:val="003C4FE0"/>
    <w:rsid w:val="003C5F9C"/>
    <w:rsid w:val="003D5D23"/>
    <w:rsid w:val="003D7C6C"/>
    <w:rsid w:val="003E03F9"/>
    <w:rsid w:val="003E0B03"/>
    <w:rsid w:val="003E0B84"/>
    <w:rsid w:val="003E54C3"/>
    <w:rsid w:val="003F3DB5"/>
    <w:rsid w:val="003F426E"/>
    <w:rsid w:val="003F6D31"/>
    <w:rsid w:val="00400B39"/>
    <w:rsid w:val="0040106A"/>
    <w:rsid w:val="004061DC"/>
    <w:rsid w:val="00406365"/>
    <w:rsid w:val="004119EE"/>
    <w:rsid w:val="00411E13"/>
    <w:rsid w:val="00413296"/>
    <w:rsid w:val="00413851"/>
    <w:rsid w:val="00415A92"/>
    <w:rsid w:val="00415E12"/>
    <w:rsid w:val="004178F9"/>
    <w:rsid w:val="00426166"/>
    <w:rsid w:val="0043219E"/>
    <w:rsid w:val="004326F4"/>
    <w:rsid w:val="004341F1"/>
    <w:rsid w:val="00435643"/>
    <w:rsid w:val="00436D68"/>
    <w:rsid w:val="004403E8"/>
    <w:rsid w:val="004410F6"/>
    <w:rsid w:val="00442608"/>
    <w:rsid w:val="004433B1"/>
    <w:rsid w:val="00443701"/>
    <w:rsid w:val="00443B82"/>
    <w:rsid w:val="00445EC5"/>
    <w:rsid w:val="004470E7"/>
    <w:rsid w:val="004507B6"/>
    <w:rsid w:val="00450BFA"/>
    <w:rsid w:val="0045231B"/>
    <w:rsid w:val="00453245"/>
    <w:rsid w:val="004537BC"/>
    <w:rsid w:val="0045387F"/>
    <w:rsid w:val="004545B8"/>
    <w:rsid w:val="004551E0"/>
    <w:rsid w:val="00457E5C"/>
    <w:rsid w:val="00464F84"/>
    <w:rsid w:val="0046785E"/>
    <w:rsid w:val="00467F20"/>
    <w:rsid w:val="00470773"/>
    <w:rsid w:val="0047084A"/>
    <w:rsid w:val="00470C68"/>
    <w:rsid w:val="00472863"/>
    <w:rsid w:val="0047501E"/>
    <w:rsid w:val="00476062"/>
    <w:rsid w:val="00477760"/>
    <w:rsid w:val="00481061"/>
    <w:rsid w:val="00482F9B"/>
    <w:rsid w:val="00483205"/>
    <w:rsid w:val="004833F6"/>
    <w:rsid w:val="004862E2"/>
    <w:rsid w:val="004873EF"/>
    <w:rsid w:val="004873FD"/>
    <w:rsid w:val="00491A19"/>
    <w:rsid w:val="004936A0"/>
    <w:rsid w:val="004966D3"/>
    <w:rsid w:val="004968D1"/>
    <w:rsid w:val="004A3EC4"/>
    <w:rsid w:val="004A5B8E"/>
    <w:rsid w:val="004A6ACF"/>
    <w:rsid w:val="004A70C7"/>
    <w:rsid w:val="004A7723"/>
    <w:rsid w:val="004B2D89"/>
    <w:rsid w:val="004C25F4"/>
    <w:rsid w:val="004C2E38"/>
    <w:rsid w:val="004C3556"/>
    <w:rsid w:val="004C607A"/>
    <w:rsid w:val="004C71C2"/>
    <w:rsid w:val="004D0018"/>
    <w:rsid w:val="004D1E39"/>
    <w:rsid w:val="004D4D74"/>
    <w:rsid w:val="004D7691"/>
    <w:rsid w:val="004D7D0B"/>
    <w:rsid w:val="004E118F"/>
    <w:rsid w:val="004E365B"/>
    <w:rsid w:val="004E3EEB"/>
    <w:rsid w:val="004E46B9"/>
    <w:rsid w:val="004E6C38"/>
    <w:rsid w:val="004E7CEF"/>
    <w:rsid w:val="004F13A2"/>
    <w:rsid w:val="004F4373"/>
    <w:rsid w:val="004F57A5"/>
    <w:rsid w:val="00500340"/>
    <w:rsid w:val="00501CF8"/>
    <w:rsid w:val="005049DD"/>
    <w:rsid w:val="005067CC"/>
    <w:rsid w:val="00506AF6"/>
    <w:rsid w:val="00510BC5"/>
    <w:rsid w:val="005137C9"/>
    <w:rsid w:val="00514CF2"/>
    <w:rsid w:val="00514DDA"/>
    <w:rsid w:val="00521257"/>
    <w:rsid w:val="005217B7"/>
    <w:rsid w:val="00523197"/>
    <w:rsid w:val="00525A02"/>
    <w:rsid w:val="0053050B"/>
    <w:rsid w:val="005305C4"/>
    <w:rsid w:val="005305DF"/>
    <w:rsid w:val="00530BEC"/>
    <w:rsid w:val="0053504A"/>
    <w:rsid w:val="00535E74"/>
    <w:rsid w:val="005373C5"/>
    <w:rsid w:val="00540D20"/>
    <w:rsid w:val="00540E3F"/>
    <w:rsid w:val="005416CE"/>
    <w:rsid w:val="005441BB"/>
    <w:rsid w:val="005509F4"/>
    <w:rsid w:val="005539A7"/>
    <w:rsid w:val="00556419"/>
    <w:rsid w:val="0056169B"/>
    <w:rsid w:val="0056283E"/>
    <w:rsid w:val="00562C24"/>
    <w:rsid w:val="00563A3D"/>
    <w:rsid w:val="00563E51"/>
    <w:rsid w:val="005642CC"/>
    <w:rsid w:val="00565F16"/>
    <w:rsid w:val="00566728"/>
    <w:rsid w:val="0056791D"/>
    <w:rsid w:val="00570327"/>
    <w:rsid w:val="00570A6F"/>
    <w:rsid w:val="00573504"/>
    <w:rsid w:val="005752E3"/>
    <w:rsid w:val="00575DA2"/>
    <w:rsid w:val="00576FE9"/>
    <w:rsid w:val="00577321"/>
    <w:rsid w:val="00583138"/>
    <w:rsid w:val="00584DD8"/>
    <w:rsid w:val="00585C64"/>
    <w:rsid w:val="00590B6E"/>
    <w:rsid w:val="00594BC4"/>
    <w:rsid w:val="005969D5"/>
    <w:rsid w:val="00597F90"/>
    <w:rsid w:val="005A2606"/>
    <w:rsid w:val="005A58BC"/>
    <w:rsid w:val="005B1532"/>
    <w:rsid w:val="005B2779"/>
    <w:rsid w:val="005B30C3"/>
    <w:rsid w:val="005B3EB4"/>
    <w:rsid w:val="005B793B"/>
    <w:rsid w:val="005C107F"/>
    <w:rsid w:val="005C1A00"/>
    <w:rsid w:val="005C3F4A"/>
    <w:rsid w:val="005C4946"/>
    <w:rsid w:val="005C566B"/>
    <w:rsid w:val="005C5B02"/>
    <w:rsid w:val="005C7734"/>
    <w:rsid w:val="005D0AE2"/>
    <w:rsid w:val="005D2CB2"/>
    <w:rsid w:val="005D3828"/>
    <w:rsid w:val="005D3EE1"/>
    <w:rsid w:val="005D5098"/>
    <w:rsid w:val="005D6693"/>
    <w:rsid w:val="005E0E29"/>
    <w:rsid w:val="005E313E"/>
    <w:rsid w:val="005E3C91"/>
    <w:rsid w:val="005E7146"/>
    <w:rsid w:val="005F03AB"/>
    <w:rsid w:val="005F2B5B"/>
    <w:rsid w:val="005F5439"/>
    <w:rsid w:val="0060048B"/>
    <w:rsid w:val="00601F24"/>
    <w:rsid w:val="00602923"/>
    <w:rsid w:val="006030EB"/>
    <w:rsid w:val="006038DF"/>
    <w:rsid w:val="00604086"/>
    <w:rsid w:val="006059D6"/>
    <w:rsid w:val="0060640A"/>
    <w:rsid w:val="00607853"/>
    <w:rsid w:val="00612742"/>
    <w:rsid w:val="00613939"/>
    <w:rsid w:val="006149D9"/>
    <w:rsid w:val="00614D93"/>
    <w:rsid w:val="0062241B"/>
    <w:rsid w:val="0062396F"/>
    <w:rsid w:val="006301F5"/>
    <w:rsid w:val="00633114"/>
    <w:rsid w:val="00633ECE"/>
    <w:rsid w:val="00634EF0"/>
    <w:rsid w:val="00640D51"/>
    <w:rsid w:val="0064203B"/>
    <w:rsid w:val="00643648"/>
    <w:rsid w:val="006459D0"/>
    <w:rsid w:val="0064661F"/>
    <w:rsid w:val="00654047"/>
    <w:rsid w:val="006541CB"/>
    <w:rsid w:val="00655030"/>
    <w:rsid w:val="00657952"/>
    <w:rsid w:val="00657992"/>
    <w:rsid w:val="00661A35"/>
    <w:rsid w:val="006642B8"/>
    <w:rsid w:val="00666DF5"/>
    <w:rsid w:val="0067181B"/>
    <w:rsid w:val="00671F33"/>
    <w:rsid w:val="006729ED"/>
    <w:rsid w:val="0067585D"/>
    <w:rsid w:val="00677947"/>
    <w:rsid w:val="006811F8"/>
    <w:rsid w:val="006812CC"/>
    <w:rsid w:val="00684445"/>
    <w:rsid w:val="00691B9D"/>
    <w:rsid w:val="006921E7"/>
    <w:rsid w:val="00692D78"/>
    <w:rsid w:val="006942DC"/>
    <w:rsid w:val="0069600D"/>
    <w:rsid w:val="006964D2"/>
    <w:rsid w:val="006A3174"/>
    <w:rsid w:val="006A5C66"/>
    <w:rsid w:val="006A5D4E"/>
    <w:rsid w:val="006A6933"/>
    <w:rsid w:val="006A6E2C"/>
    <w:rsid w:val="006B2AA9"/>
    <w:rsid w:val="006B3306"/>
    <w:rsid w:val="006B3D4A"/>
    <w:rsid w:val="006B40A1"/>
    <w:rsid w:val="006B4586"/>
    <w:rsid w:val="006B475D"/>
    <w:rsid w:val="006B744F"/>
    <w:rsid w:val="006B77E6"/>
    <w:rsid w:val="006C2393"/>
    <w:rsid w:val="006C44AA"/>
    <w:rsid w:val="006C599E"/>
    <w:rsid w:val="006C6AA3"/>
    <w:rsid w:val="006C7815"/>
    <w:rsid w:val="006C7D40"/>
    <w:rsid w:val="006D161E"/>
    <w:rsid w:val="006D231B"/>
    <w:rsid w:val="006D3E00"/>
    <w:rsid w:val="006D6978"/>
    <w:rsid w:val="006E049E"/>
    <w:rsid w:val="006E07DC"/>
    <w:rsid w:val="006E10ED"/>
    <w:rsid w:val="006E4176"/>
    <w:rsid w:val="006E51EA"/>
    <w:rsid w:val="006F37C8"/>
    <w:rsid w:val="006F542D"/>
    <w:rsid w:val="006F6301"/>
    <w:rsid w:val="006F640F"/>
    <w:rsid w:val="006F7D6D"/>
    <w:rsid w:val="00700515"/>
    <w:rsid w:val="00705B7B"/>
    <w:rsid w:val="00712BAF"/>
    <w:rsid w:val="00721AD1"/>
    <w:rsid w:val="00721B61"/>
    <w:rsid w:val="0072250C"/>
    <w:rsid w:val="0072279A"/>
    <w:rsid w:val="00722806"/>
    <w:rsid w:val="00724D53"/>
    <w:rsid w:val="00725F3D"/>
    <w:rsid w:val="00726A52"/>
    <w:rsid w:val="007301C2"/>
    <w:rsid w:val="00730B7C"/>
    <w:rsid w:val="00735774"/>
    <w:rsid w:val="00737823"/>
    <w:rsid w:val="0074292E"/>
    <w:rsid w:val="00744081"/>
    <w:rsid w:val="007458E6"/>
    <w:rsid w:val="00746B67"/>
    <w:rsid w:val="00746C37"/>
    <w:rsid w:val="007473BA"/>
    <w:rsid w:val="0075089F"/>
    <w:rsid w:val="00753210"/>
    <w:rsid w:val="00753F88"/>
    <w:rsid w:val="007540E2"/>
    <w:rsid w:val="00755C15"/>
    <w:rsid w:val="00755C1F"/>
    <w:rsid w:val="00760829"/>
    <w:rsid w:val="00761484"/>
    <w:rsid w:val="00761673"/>
    <w:rsid w:val="007619A0"/>
    <w:rsid w:val="00764555"/>
    <w:rsid w:val="007654E7"/>
    <w:rsid w:val="00766434"/>
    <w:rsid w:val="007706AC"/>
    <w:rsid w:val="007706D9"/>
    <w:rsid w:val="00770B99"/>
    <w:rsid w:val="00773B30"/>
    <w:rsid w:val="007756FE"/>
    <w:rsid w:val="0077624E"/>
    <w:rsid w:val="00782D34"/>
    <w:rsid w:val="00783337"/>
    <w:rsid w:val="00783955"/>
    <w:rsid w:val="00783D76"/>
    <w:rsid w:val="007844EB"/>
    <w:rsid w:val="00784627"/>
    <w:rsid w:val="00785936"/>
    <w:rsid w:val="007864B0"/>
    <w:rsid w:val="00786744"/>
    <w:rsid w:val="00790C49"/>
    <w:rsid w:val="00793C1A"/>
    <w:rsid w:val="00793C8E"/>
    <w:rsid w:val="00794BB0"/>
    <w:rsid w:val="00795DF1"/>
    <w:rsid w:val="007A12B7"/>
    <w:rsid w:val="007A6296"/>
    <w:rsid w:val="007A6B0A"/>
    <w:rsid w:val="007A7B2C"/>
    <w:rsid w:val="007B1436"/>
    <w:rsid w:val="007B6A0D"/>
    <w:rsid w:val="007C067F"/>
    <w:rsid w:val="007C3548"/>
    <w:rsid w:val="007C4871"/>
    <w:rsid w:val="007C4CB9"/>
    <w:rsid w:val="007C6310"/>
    <w:rsid w:val="007C73E9"/>
    <w:rsid w:val="007D09B5"/>
    <w:rsid w:val="007D19AF"/>
    <w:rsid w:val="007D1D66"/>
    <w:rsid w:val="007D20EE"/>
    <w:rsid w:val="007D5225"/>
    <w:rsid w:val="007E08B8"/>
    <w:rsid w:val="007E09F9"/>
    <w:rsid w:val="007E2424"/>
    <w:rsid w:val="007E4F71"/>
    <w:rsid w:val="007E63CB"/>
    <w:rsid w:val="007E69B3"/>
    <w:rsid w:val="007E708C"/>
    <w:rsid w:val="007F09C7"/>
    <w:rsid w:val="007F1219"/>
    <w:rsid w:val="007F1D5A"/>
    <w:rsid w:val="007F45F6"/>
    <w:rsid w:val="007F580A"/>
    <w:rsid w:val="007F5AB0"/>
    <w:rsid w:val="007F64EC"/>
    <w:rsid w:val="007F6A7D"/>
    <w:rsid w:val="007F6ED5"/>
    <w:rsid w:val="00800567"/>
    <w:rsid w:val="00800B08"/>
    <w:rsid w:val="008044AF"/>
    <w:rsid w:val="00805D3A"/>
    <w:rsid w:val="00807690"/>
    <w:rsid w:val="00807D97"/>
    <w:rsid w:val="00810786"/>
    <w:rsid w:val="00812139"/>
    <w:rsid w:val="00817D1A"/>
    <w:rsid w:val="00817FEA"/>
    <w:rsid w:val="0082076D"/>
    <w:rsid w:val="00820EC6"/>
    <w:rsid w:val="00821393"/>
    <w:rsid w:val="0082211F"/>
    <w:rsid w:val="00822F81"/>
    <w:rsid w:val="00825CD4"/>
    <w:rsid w:val="00827A56"/>
    <w:rsid w:val="0083028B"/>
    <w:rsid w:val="00835070"/>
    <w:rsid w:val="00843580"/>
    <w:rsid w:val="00847D76"/>
    <w:rsid w:val="0085506A"/>
    <w:rsid w:val="00855756"/>
    <w:rsid w:val="00855815"/>
    <w:rsid w:val="00855D09"/>
    <w:rsid w:val="00856785"/>
    <w:rsid w:val="008573B8"/>
    <w:rsid w:val="008614B7"/>
    <w:rsid w:val="008644CF"/>
    <w:rsid w:val="00864BB3"/>
    <w:rsid w:val="00865D9E"/>
    <w:rsid w:val="00866755"/>
    <w:rsid w:val="00866A77"/>
    <w:rsid w:val="00866DC7"/>
    <w:rsid w:val="00867521"/>
    <w:rsid w:val="00867AD8"/>
    <w:rsid w:val="00873DB2"/>
    <w:rsid w:val="00877144"/>
    <w:rsid w:val="008771B7"/>
    <w:rsid w:val="0088097E"/>
    <w:rsid w:val="00880D20"/>
    <w:rsid w:val="00881453"/>
    <w:rsid w:val="0088278E"/>
    <w:rsid w:val="00883D93"/>
    <w:rsid w:val="008844E4"/>
    <w:rsid w:val="008878E5"/>
    <w:rsid w:val="008903B1"/>
    <w:rsid w:val="00891B66"/>
    <w:rsid w:val="00891CAD"/>
    <w:rsid w:val="00892020"/>
    <w:rsid w:val="0089288E"/>
    <w:rsid w:val="00892A69"/>
    <w:rsid w:val="00895CF7"/>
    <w:rsid w:val="00897053"/>
    <w:rsid w:val="008A0DC4"/>
    <w:rsid w:val="008A123E"/>
    <w:rsid w:val="008B7DA3"/>
    <w:rsid w:val="008B7E34"/>
    <w:rsid w:val="008C0055"/>
    <w:rsid w:val="008C131F"/>
    <w:rsid w:val="008C1544"/>
    <w:rsid w:val="008C2EA3"/>
    <w:rsid w:val="008C4933"/>
    <w:rsid w:val="008C64FB"/>
    <w:rsid w:val="008C6B42"/>
    <w:rsid w:val="008D0B45"/>
    <w:rsid w:val="008D3F2A"/>
    <w:rsid w:val="008D4301"/>
    <w:rsid w:val="008D45AC"/>
    <w:rsid w:val="008D4945"/>
    <w:rsid w:val="008D52A4"/>
    <w:rsid w:val="008D66F8"/>
    <w:rsid w:val="008D7AF1"/>
    <w:rsid w:val="008E2243"/>
    <w:rsid w:val="008E2B87"/>
    <w:rsid w:val="008E308E"/>
    <w:rsid w:val="008E3404"/>
    <w:rsid w:val="008E4192"/>
    <w:rsid w:val="008E5AFA"/>
    <w:rsid w:val="008E625E"/>
    <w:rsid w:val="008E6EAC"/>
    <w:rsid w:val="008E7049"/>
    <w:rsid w:val="008E730B"/>
    <w:rsid w:val="008E7883"/>
    <w:rsid w:val="008F0875"/>
    <w:rsid w:val="008F2C4E"/>
    <w:rsid w:val="008F36E5"/>
    <w:rsid w:val="008F7A37"/>
    <w:rsid w:val="00911EFE"/>
    <w:rsid w:val="00911F63"/>
    <w:rsid w:val="00913E41"/>
    <w:rsid w:val="00913F89"/>
    <w:rsid w:val="009148E0"/>
    <w:rsid w:val="00914C96"/>
    <w:rsid w:val="00917612"/>
    <w:rsid w:val="00920538"/>
    <w:rsid w:val="00921129"/>
    <w:rsid w:val="00921A19"/>
    <w:rsid w:val="00922D22"/>
    <w:rsid w:val="00926990"/>
    <w:rsid w:val="009275C0"/>
    <w:rsid w:val="00933F7C"/>
    <w:rsid w:val="009348C1"/>
    <w:rsid w:val="00935657"/>
    <w:rsid w:val="00935DAC"/>
    <w:rsid w:val="00935FA7"/>
    <w:rsid w:val="009363AB"/>
    <w:rsid w:val="0094088D"/>
    <w:rsid w:val="0094238A"/>
    <w:rsid w:val="009434B0"/>
    <w:rsid w:val="009443F1"/>
    <w:rsid w:val="0094571A"/>
    <w:rsid w:val="0094632C"/>
    <w:rsid w:val="009472A5"/>
    <w:rsid w:val="00947C58"/>
    <w:rsid w:val="009501C8"/>
    <w:rsid w:val="00952810"/>
    <w:rsid w:val="00953B5D"/>
    <w:rsid w:val="00955AD8"/>
    <w:rsid w:val="00956445"/>
    <w:rsid w:val="009566E6"/>
    <w:rsid w:val="00956908"/>
    <w:rsid w:val="00956950"/>
    <w:rsid w:val="00957C05"/>
    <w:rsid w:val="00962989"/>
    <w:rsid w:val="00964625"/>
    <w:rsid w:val="00970228"/>
    <w:rsid w:val="009729DF"/>
    <w:rsid w:val="00972AF4"/>
    <w:rsid w:val="009745FD"/>
    <w:rsid w:val="009748CD"/>
    <w:rsid w:val="00977E81"/>
    <w:rsid w:val="00980D96"/>
    <w:rsid w:val="0098425E"/>
    <w:rsid w:val="0098441D"/>
    <w:rsid w:val="00984751"/>
    <w:rsid w:val="0098577C"/>
    <w:rsid w:val="009861BE"/>
    <w:rsid w:val="009865E5"/>
    <w:rsid w:val="00987AC3"/>
    <w:rsid w:val="00987D35"/>
    <w:rsid w:val="00990503"/>
    <w:rsid w:val="00991963"/>
    <w:rsid w:val="00992DFC"/>
    <w:rsid w:val="00994EC1"/>
    <w:rsid w:val="00995019"/>
    <w:rsid w:val="00995C2A"/>
    <w:rsid w:val="009A212C"/>
    <w:rsid w:val="009A233C"/>
    <w:rsid w:val="009A2E7B"/>
    <w:rsid w:val="009A4EBD"/>
    <w:rsid w:val="009A5419"/>
    <w:rsid w:val="009A583F"/>
    <w:rsid w:val="009B11D8"/>
    <w:rsid w:val="009B4168"/>
    <w:rsid w:val="009B45FE"/>
    <w:rsid w:val="009C04A1"/>
    <w:rsid w:val="009C0F94"/>
    <w:rsid w:val="009C1A73"/>
    <w:rsid w:val="009C407A"/>
    <w:rsid w:val="009C691E"/>
    <w:rsid w:val="009D0936"/>
    <w:rsid w:val="009D1968"/>
    <w:rsid w:val="009D1D32"/>
    <w:rsid w:val="009D30BF"/>
    <w:rsid w:val="009D630D"/>
    <w:rsid w:val="009D696F"/>
    <w:rsid w:val="009D6A13"/>
    <w:rsid w:val="009E258A"/>
    <w:rsid w:val="009E31B7"/>
    <w:rsid w:val="009E6759"/>
    <w:rsid w:val="009E747B"/>
    <w:rsid w:val="009F1D2B"/>
    <w:rsid w:val="009F4272"/>
    <w:rsid w:val="009F60B2"/>
    <w:rsid w:val="00A0131D"/>
    <w:rsid w:val="00A01B4C"/>
    <w:rsid w:val="00A025E9"/>
    <w:rsid w:val="00A027E9"/>
    <w:rsid w:val="00A059FC"/>
    <w:rsid w:val="00A10AAD"/>
    <w:rsid w:val="00A1131D"/>
    <w:rsid w:val="00A1226C"/>
    <w:rsid w:val="00A14506"/>
    <w:rsid w:val="00A145D4"/>
    <w:rsid w:val="00A16743"/>
    <w:rsid w:val="00A209C6"/>
    <w:rsid w:val="00A23B95"/>
    <w:rsid w:val="00A261CC"/>
    <w:rsid w:val="00A26553"/>
    <w:rsid w:val="00A2779B"/>
    <w:rsid w:val="00A30B13"/>
    <w:rsid w:val="00A30C09"/>
    <w:rsid w:val="00A33E58"/>
    <w:rsid w:val="00A33F8F"/>
    <w:rsid w:val="00A3555B"/>
    <w:rsid w:val="00A36FF4"/>
    <w:rsid w:val="00A3742B"/>
    <w:rsid w:val="00A40680"/>
    <w:rsid w:val="00A40784"/>
    <w:rsid w:val="00A418D8"/>
    <w:rsid w:val="00A4420E"/>
    <w:rsid w:val="00A4510C"/>
    <w:rsid w:val="00A50D65"/>
    <w:rsid w:val="00A53B1B"/>
    <w:rsid w:val="00A56DC2"/>
    <w:rsid w:val="00A56FDC"/>
    <w:rsid w:val="00A57F0A"/>
    <w:rsid w:val="00A61097"/>
    <w:rsid w:val="00A620D6"/>
    <w:rsid w:val="00A6217A"/>
    <w:rsid w:val="00A624AD"/>
    <w:rsid w:val="00A62632"/>
    <w:rsid w:val="00A6684B"/>
    <w:rsid w:val="00A67994"/>
    <w:rsid w:val="00A67B13"/>
    <w:rsid w:val="00A7004E"/>
    <w:rsid w:val="00A709F0"/>
    <w:rsid w:val="00A71FB5"/>
    <w:rsid w:val="00A75594"/>
    <w:rsid w:val="00A82DB1"/>
    <w:rsid w:val="00A84CBE"/>
    <w:rsid w:val="00A854D1"/>
    <w:rsid w:val="00A8577F"/>
    <w:rsid w:val="00A857E8"/>
    <w:rsid w:val="00A859DA"/>
    <w:rsid w:val="00A86806"/>
    <w:rsid w:val="00A86B92"/>
    <w:rsid w:val="00A90F6C"/>
    <w:rsid w:val="00A93A57"/>
    <w:rsid w:val="00A93B6E"/>
    <w:rsid w:val="00A956AC"/>
    <w:rsid w:val="00A97B6F"/>
    <w:rsid w:val="00AA07A5"/>
    <w:rsid w:val="00AA1AC2"/>
    <w:rsid w:val="00AA4E2F"/>
    <w:rsid w:val="00AA6A99"/>
    <w:rsid w:val="00AB16EF"/>
    <w:rsid w:val="00AB238E"/>
    <w:rsid w:val="00AB2CDE"/>
    <w:rsid w:val="00AB2D78"/>
    <w:rsid w:val="00AB760E"/>
    <w:rsid w:val="00AC0B4E"/>
    <w:rsid w:val="00AC178E"/>
    <w:rsid w:val="00AC3B73"/>
    <w:rsid w:val="00AC762B"/>
    <w:rsid w:val="00AD0750"/>
    <w:rsid w:val="00AD4D60"/>
    <w:rsid w:val="00AD6BF0"/>
    <w:rsid w:val="00AD795B"/>
    <w:rsid w:val="00AE209D"/>
    <w:rsid w:val="00AE2670"/>
    <w:rsid w:val="00AE4122"/>
    <w:rsid w:val="00AE52D1"/>
    <w:rsid w:val="00AE7050"/>
    <w:rsid w:val="00AE75AF"/>
    <w:rsid w:val="00AF282E"/>
    <w:rsid w:val="00AF2CA1"/>
    <w:rsid w:val="00AF413B"/>
    <w:rsid w:val="00B00DBA"/>
    <w:rsid w:val="00B04FDC"/>
    <w:rsid w:val="00B061F9"/>
    <w:rsid w:val="00B06CBF"/>
    <w:rsid w:val="00B10221"/>
    <w:rsid w:val="00B1071A"/>
    <w:rsid w:val="00B109C2"/>
    <w:rsid w:val="00B11614"/>
    <w:rsid w:val="00B159F8"/>
    <w:rsid w:val="00B17C19"/>
    <w:rsid w:val="00B2306F"/>
    <w:rsid w:val="00B233E2"/>
    <w:rsid w:val="00B24BD1"/>
    <w:rsid w:val="00B26133"/>
    <w:rsid w:val="00B32A24"/>
    <w:rsid w:val="00B33C09"/>
    <w:rsid w:val="00B437E3"/>
    <w:rsid w:val="00B43AE5"/>
    <w:rsid w:val="00B44049"/>
    <w:rsid w:val="00B44AAC"/>
    <w:rsid w:val="00B45D20"/>
    <w:rsid w:val="00B47529"/>
    <w:rsid w:val="00B50085"/>
    <w:rsid w:val="00B56855"/>
    <w:rsid w:val="00B56DF5"/>
    <w:rsid w:val="00B5714C"/>
    <w:rsid w:val="00B57568"/>
    <w:rsid w:val="00B60857"/>
    <w:rsid w:val="00B62E27"/>
    <w:rsid w:val="00B64823"/>
    <w:rsid w:val="00B65156"/>
    <w:rsid w:val="00B6548C"/>
    <w:rsid w:val="00B65CB0"/>
    <w:rsid w:val="00B73F92"/>
    <w:rsid w:val="00B76513"/>
    <w:rsid w:val="00B770DE"/>
    <w:rsid w:val="00B8072F"/>
    <w:rsid w:val="00B80DC2"/>
    <w:rsid w:val="00B80E51"/>
    <w:rsid w:val="00B81EBB"/>
    <w:rsid w:val="00B84301"/>
    <w:rsid w:val="00B853A9"/>
    <w:rsid w:val="00B904AF"/>
    <w:rsid w:val="00B944DE"/>
    <w:rsid w:val="00B94E40"/>
    <w:rsid w:val="00B96520"/>
    <w:rsid w:val="00B96E75"/>
    <w:rsid w:val="00BA0847"/>
    <w:rsid w:val="00BA156D"/>
    <w:rsid w:val="00BA4B89"/>
    <w:rsid w:val="00BA627F"/>
    <w:rsid w:val="00BA6DF1"/>
    <w:rsid w:val="00BA6F89"/>
    <w:rsid w:val="00BB3944"/>
    <w:rsid w:val="00BB6A68"/>
    <w:rsid w:val="00BB7237"/>
    <w:rsid w:val="00BC0324"/>
    <w:rsid w:val="00BC14E3"/>
    <w:rsid w:val="00BC34DC"/>
    <w:rsid w:val="00BC3B53"/>
    <w:rsid w:val="00BC547D"/>
    <w:rsid w:val="00BC59AA"/>
    <w:rsid w:val="00BD0A19"/>
    <w:rsid w:val="00BD10E2"/>
    <w:rsid w:val="00BD5795"/>
    <w:rsid w:val="00BD67FD"/>
    <w:rsid w:val="00BD738E"/>
    <w:rsid w:val="00BE169F"/>
    <w:rsid w:val="00BE2E34"/>
    <w:rsid w:val="00BE3A90"/>
    <w:rsid w:val="00BE504E"/>
    <w:rsid w:val="00BE5587"/>
    <w:rsid w:val="00BE5E85"/>
    <w:rsid w:val="00BE5F33"/>
    <w:rsid w:val="00BE62FD"/>
    <w:rsid w:val="00BE7029"/>
    <w:rsid w:val="00BF06B9"/>
    <w:rsid w:val="00BF24F1"/>
    <w:rsid w:val="00BF33DF"/>
    <w:rsid w:val="00BF695D"/>
    <w:rsid w:val="00BF7A7D"/>
    <w:rsid w:val="00BF7ADE"/>
    <w:rsid w:val="00C00A59"/>
    <w:rsid w:val="00C020EC"/>
    <w:rsid w:val="00C031AD"/>
    <w:rsid w:val="00C04353"/>
    <w:rsid w:val="00C06551"/>
    <w:rsid w:val="00C06774"/>
    <w:rsid w:val="00C10906"/>
    <w:rsid w:val="00C110DB"/>
    <w:rsid w:val="00C12067"/>
    <w:rsid w:val="00C12236"/>
    <w:rsid w:val="00C13C13"/>
    <w:rsid w:val="00C17D8F"/>
    <w:rsid w:val="00C22FFA"/>
    <w:rsid w:val="00C23527"/>
    <w:rsid w:val="00C24543"/>
    <w:rsid w:val="00C24EFB"/>
    <w:rsid w:val="00C2710A"/>
    <w:rsid w:val="00C271B5"/>
    <w:rsid w:val="00C31284"/>
    <w:rsid w:val="00C31523"/>
    <w:rsid w:val="00C31778"/>
    <w:rsid w:val="00C325B6"/>
    <w:rsid w:val="00C3287F"/>
    <w:rsid w:val="00C33BA7"/>
    <w:rsid w:val="00C34DC7"/>
    <w:rsid w:val="00C35E33"/>
    <w:rsid w:val="00C4098C"/>
    <w:rsid w:val="00C40C4F"/>
    <w:rsid w:val="00C40E57"/>
    <w:rsid w:val="00C410BC"/>
    <w:rsid w:val="00C41612"/>
    <w:rsid w:val="00C421BC"/>
    <w:rsid w:val="00C430E4"/>
    <w:rsid w:val="00C47093"/>
    <w:rsid w:val="00C47837"/>
    <w:rsid w:val="00C50983"/>
    <w:rsid w:val="00C51D59"/>
    <w:rsid w:val="00C5273F"/>
    <w:rsid w:val="00C5522F"/>
    <w:rsid w:val="00C565BD"/>
    <w:rsid w:val="00C6152E"/>
    <w:rsid w:val="00C61936"/>
    <w:rsid w:val="00C66FE8"/>
    <w:rsid w:val="00C672E6"/>
    <w:rsid w:val="00C67666"/>
    <w:rsid w:val="00C70BDC"/>
    <w:rsid w:val="00C71FD2"/>
    <w:rsid w:val="00C74390"/>
    <w:rsid w:val="00C7464E"/>
    <w:rsid w:val="00C754A4"/>
    <w:rsid w:val="00C754F4"/>
    <w:rsid w:val="00C75C1A"/>
    <w:rsid w:val="00C76073"/>
    <w:rsid w:val="00C8155A"/>
    <w:rsid w:val="00C82173"/>
    <w:rsid w:val="00C82FF1"/>
    <w:rsid w:val="00C86958"/>
    <w:rsid w:val="00C87200"/>
    <w:rsid w:val="00C872FA"/>
    <w:rsid w:val="00C9150B"/>
    <w:rsid w:val="00C94FB4"/>
    <w:rsid w:val="00C95BC5"/>
    <w:rsid w:val="00C97CC1"/>
    <w:rsid w:val="00CA0A68"/>
    <w:rsid w:val="00CA1F35"/>
    <w:rsid w:val="00CA26C1"/>
    <w:rsid w:val="00CA4290"/>
    <w:rsid w:val="00CA66A8"/>
    <w:rsid w:val="00CA7370"/>
    <w:rsid w:val="00CB2D0A"/>
    <w:rsid w:val="00CB54A8"/>
    <w:rsid w:val="00CB5A9F"/>
    <w:rsid w:val="00CB5E7C"/>
    <w:rsid w:val="00CC14C3"/>
    <w:rsid w:val="00CC1B46"/>
    <w:rsid w:val="00CC1DD3"/>
    <w:rsid w:val="00CC225F"/>
    <w:rsid w:val="00CC310D"/>
    <w:rsid w:val="00CC4D3E"/>
    <w:rsid w:val="00CC7703"/>
    <w:rsid w:val="00CD0D1E"/>
    <w:rsid w:val="00CD117D"/>
    <w:rsid w:val="00CD1CC1"/>
    <w:rsid w:val="00CD1D2F"/>
    <w:rsid w:val="00CD203C"/>
    <w:rsid w:val="00CD589C"/>
    <w:rsid w:val="00CD58AF"/>
    <w:rsid w:val="00CD7C88"/>
    <w:rsid w:val="00CE04F0"/>
    <w:rsid w:val="00CE21A6"/>
    <w:rsid w:val="00CE39F5"/>
    <w:rsid w:val="00CF009A"/>
    <w:rsid w:val="00CF0DCC"/>
    <w:rsid w:val="00CF2111"/>
    <w:rsid w:val="00CF36D7"/>
    <w:rsid w:val="00CF3B0E"/>
    <w:rsid w:val="00CF4717"/>
    <w:rsid w:val="00CF518F"/>
    <w:rsid w:val="00CF553E"/>
    <w:rsid w:val="00CF6C48"/>
    <w:rsid w:val="00D010AA"/>
    <w:rsid w:val="00D01289"/>
    <w:rsid w:val="00D03492"/>
    <w:rsid w:val="00D035DC"/>
    <w:rsid w:val="00D04941"/>
    <w:rsid w:val="00D05E05"/>
    <w:rsid w:val="00D07766"/>
    <w:rsid w:val="00D07ADC"/>
    <w:rsid w:val="00D10FE7"/>
    <w:rsid w:val="00D14DCA"/>
    <w:rsid w:val="00D15CC2"/>
    <w:rsid w:val="00D17F7B"/>
    <w:rsid w:val="00D20B18"/>
    <w:rsid w:val="00D21C60"/>
    <w:rsid w:val="00D222E3"/>
    <w:rsid w:val="00D22EBE"/>
    <w:rsid w:val="00D30FCD"/>
    <w:rsid w:val="00D35954"/>
    <w:rsid w:val="00D366C2"/>
    <w:rsid w:val="00D3693F"/>
    <w:rsid w:val="00D41B7E"/>
    <w:rsid w:val="00D43932"/>
    <w:rsid w:val="00D508F6"/>
    <w:rsid w:val="00D52BD4"/>
    <w:rsid w:val="00D52C31"/>
    <w:rsid w:val="00D52F3F"/>
    <w:rsid w:val="00D54CB2"/>
    <w:rsid w:val="00D60204"/>
    <w:rsid w:val="00D62345"/>
    <w:rsid w:val="00D62363"/>
    <w:rsid w:val="00D63293"/>
    <w:rsid w:val="00D67862"/>
    <w:rsid w:val="00D7341D"/>
    <w:rsid w:val="00D73E1F"/>
    <w:rsid w:val="00D740E4"/>
    <w:rsid w:val="00D757BA"/>
    <w:rsid w:val="00D802E4"/>
    <w:rsid w:val="00D81823"/>
    <w:rsid w:val="00D820AF"/>
    <w:rsid w:val="00D827F1"/>
    <w:rsid w:val="00D8495B"/>
    <w:rsid w:val="00D8694F"/>
    <w:rsid w:val="00D875B7"/>
    <w:rsid w:val="00D87B7B"/>
    <w:rsid w:val="00D918B1"/>
    <w:rsid w:val="00D94B28"/>
    <w:rsid w:val="00D9540D"/>
    <w:rsid w:val="00D95BC9"/>
    <w:rsid w:val="00D962BF"/>
    <w:rsid w:val="00D96656"/>
    <w:rsid w:val="00D97BD3"/>
    <w:rsid w:val="00DA1204"/>
    <w:rsid w:val="00DA173A"/>
    <w:rsid w:val="00DA2DB3"/>
    <w:rsid w:val="00DA306B"/>
    <w:rsid w:val="00DA309D"/>
    <w:rsid w:val="00DA5283"/>
    <w:rsid w:val="00DA5A03"/>
    <w:rsid w:val="00DB07C5"/>
    <w:rsid w:val="00DB3542"/>
    <w:rsid w:val="00DB4CD3"/>
    <w:rsid w:val="00DB539F"/>
    <w:rsid w:val="00DB59C4"/>
    <w:rsid w:val="00DB60A6"/>
    <w:rsid w:val="00DB7026"/>
    <w:rsid w:val="00DB7BE8"/>
    <w:rsid w:val="00DC27DD"/>
    <w:rsid w:val="00DC6154"/>
    <w:rsid w:val="00DC67C1"/>
    <w:rsid w:val="00DC76AA"/>
    <w:rsid w:val="00DC7D99"/>
    <w:rsid w:val="00DD0DAE"/>
    <w:rsid w:val="00DD52F1"/>
    <w:rsid w:val="00DD5427"/>
    <w:rsid w:val="00DD6C90"/>
    <w:rsid w:val="00DD6D68"/>
    <w:rsid w:val="00DD6D97"/>
    <w:rsid w:val="00DE1425"/>
    <w:rsid w:val="00DE1E74"/>
    <w:rsid w:val="00DE36BF"/>
    <w:rsid w:val="00DE42AE"/>
    <w:rsid w:val="00DE5172"/>
    <w:rsid w:val="00DE58C1"/>
    <w:rsid w:val="00DE6AD6"/>
    <w:rsid w:val="00DE753F"/>
    <w:rsid w:val="00DE75E2"/>
    <w:rsid w:val="00DF1A10"/>
    <w:rsid w:val="00DF3C9A"/>
    <w:rsid w:val="00DF4129"/>
    <w:rsid w:val="00DF556A"/>
    <w:rsid w:val="00DF60FE"/>
    <w:rsid w:val="00DF7DD7"/>
    <w:rsid w:val="00E019F8"/>
    <w:rsid w:val="00E03CFE"/>
    <w:rsid w:val="00E05DF9"/>
    <w:rsid w:val="00E07C31"/>
    <w:rsid w:val="00E10222"/>
    <w:rsid w:val="00E127D3"/>
    <w:rsid w:val="00E149C8"/>
    <w:rsid w:val="00E149D7"/>
    <w:rsid w:val="00E22BFD"/>
    <w:rsid w:val="00E27AB4"/>
    <w:rsid w:val="00E31C57"/>
    <w:rsid w:val="00E36400"/>
    <w:rsid w:val="00E367FA"/>
    <w:rsid w:val="00E36C2E"/>
    <w:rsid w:val="00E370AC"/>
    <w:rsid w:val="00E40742"/>
    <w:rsid w:val="00E4194D"/>
    <w:rsid w:val="00E43230"/>
    <w:rsid w:val="00E441AD"/>
    <w:rsid w:val="00E44C69"/>
    <w:rsid w:val="00E46C73"/>
    <w:rsid w:val="00E46CE6"/>
    <w:rsid w:val="00E47F2A"/>
    <w:rsid w:val="00E501A8"/>
    <w:rsid w:val="00E52774"/>
    <w:rsid w:val="00E53432"/>
    <w:rsid w:val="00E547BC"/>
    <w:rsid w:val="00E57A6D"/>
    <w:rsid w:val="00E6019B"/>
    <w:rsid w:val="00E617C8"/>
    <w:rsid w:val="00E642E0"/>
    <w:rsid w:val="00E64696"/>
    <w:rsid w:val="00E64D22"/>
    <w:rsid w:val="00E66645"/>
    <w:rsid w:val="00E71175"/>
    <w:rsid w:val="00E73845"/>
    <w:rsid w:val="00E7623E"/>
    <w:rsid w:val="00E76663"/>
    <w:rsid w:val="00E77758"/>
    <w:rsid w:val="00E864F8"/>
    <w:rsid w:val="00E86A73"/>
    <w:rsid w:val="00E86DEF"/>
    <w:rsid w:val="00E872B5"/>
    <w:rsid w:val="00E92A7B"/>
    <w:rsid w:val="00E93F44"/>
    <w:rsid w:val="00E9458B"/>
    <w:rsid w:val="00E969FA"/>
    <w:rsid w:val="00EA56B4"/>
    <w:rsid w:val="00EA5AB4"/>
    <w:rsid w:val="00EB09EB"/>
    <w:rsid w:val="00EB1A79"/>
    <w:rsid w:val="00EB3183"/>
    <w:rsid w:val="00EC14F2"/>
    <w:rsid w:val="00EC20A7"/>
    <w:rsid w:val="00EC3054"/>
    <w:rsid w:val="00EC34D8"/>
    <w:rsid w:val="00EC535D"/>
    <w:rsid w:val="00EC594A"/>
    <w:rsid w:val="00EC7087"/>
    <w:rsid w:val="00EC73E1"/>
    <w:rsid w:val="00ED0798"/>
    <w:rsid w:val="00ED4959"/>
    <w:rsid w:val="00ED5FD2"/>
    <w:rsid w:val="00ED6F78"/>
    <w:rsid w:val="00EE12B4"/>
    <w:rsid w:val="00EE1517"/>
    <w:rsid w:val="00EE55B2"/>
    <w:rsid w:val="00EE5856"/>
    <w:rsid w:val="00EE6CDC"/>
    <w:rsid w:val="00EE7E53"/>
    <w:rsid w:val="00EF07C7"/>
    <w:rsid w:val="00EF1ADE"/>
    <w:rsid w:val="00EF1C90"/>
    <w:rsid w:val="00EF33A5"/>
    <w:rsid w:val="00EF33C9"/>
    <w:rsid w:val="00EF3EE5"/>
    <w:rsid w:val="00EF559B"/>
    <w:rsid w:val="00F000C9"/>
    <w:rsid w:val="00F030CE"/>
    <w:rsid w:val="00F10B2F"/>
    <w:rsid w:val="00F12BC8"/>
    <w:rsid w:val="00F12E3E"/>
    <w:rsid w:val="00F13936"/>
    <w:rsid w:val="00F13F3F"/>
    <w:rsid w:val="00F151AD"/>
    <w:rsid w:val="00F15A67"/>
    <w:rsid w:val="00F1625D"/>
    <w:rsid w:val="00F16301"/>
    <w:rsid w:val="00F17D63"/>
    <w:rsid w:val="00F20043"/>
    <w:rsid w:val="00F22A8C"/>
    <w:rsid w:val="00F23936"/>
    <w:rsid w:val="00F2473D"/>
    <w:rsid w:val="00F24F7F"/>
    <w:rsid w:val="00F253A5"/>
    <w:rsid w:val="00F32029"/>
    <w:rsid w:val="00F33228"/>
    <w:rsid w:val="00F343B2"/>
    <w:rsid w:val="00F349F9"/>
    <w:rsid w:val="00F37471"/>
    <w:rsid w:val="00F37DFB"/>
    <w:rsid w:val="00F44363"/>
    <w:rsid w:val="00F44F66"/>
    <w:rsid w:val="00F4552C"/>
    <w:rsid w:val="00F46119"/>
    <w:rsid w:val="00F46655"/>
    <w:rsid w:val="00F47FAF"/>
    <w:rsid w:val="00F50033"/>
    <w:rsid w:val="00F544C2"/>
    <w:rsid w:val="00F54D83"/>
    <w:rsid w:val="00F553A8"/>
    <w:rsid w:val="00F56698"/>
    <w:rsid w:val="00F61495"/>
    <w:rsid w:val="00F62119"/>
    <w:rsid w:val="00F6484D"/>
    <w:rsid w:val="00F64D68"/>
    <w:rsid w:val="00F655E4"/>
    <w:rsid w:val="00F65D32"/>
    <w:rsid w:val="00F67BCA"/>
    <w:rsid w:val="00F7084B"/>
    <w:rsid w:val="00F77926"/>
    <w:rsid w:val="00F81FE4"/>
    <w:rsid w:val="00F84787"/>
    <w:rsid w:val="00F84A53"/>
    <w:rsid w:val="00F84EB6"/>
    <w:rsid w:val="00F9032C"/>
    <w:rsid w:val="00F92C37"/>
    <w:rsid w:val="00F94BCC"/>
    <w:rsid w:val="00F97194"/>
    <w:rsid w:val="00FA1078"/>
    <w:rsid w:val="00FA19EF"/>
    <w:rsid w:val="00FA33F7"/>
    <w:rsid w:val="00FA39F1"/>
    <w:rsid w:val="00FA4C11"/>
    <w:rsid w:val="00FA54AF"/>
    <w:rsid w:val="00FB2F04"/>
    <w:rsid w:val="00FB6355"/>
    <w:rsid w:val="00FC1479"/>
    <w:rsid w:val="00FC1D2D"/>
    <w:rsid w:val="00FC1F3C"/>
    <w:rsid w:val="00FC729C"/>
    <w:rsid w:val="00FC72AB"/>
    <w:rsid w:val="00FD0743"/>
    <w:rsid w:val="00FD5443"/>
    <w:rsid w:val="00FD6727"/>
    <w:rsid w:val="00FD6F83"/>
    <w:rsid w:val="00FD77BF"/>
    <w:rsid w:val="00FE02A9"/>
    <w:rsid w:val="00FE0723"/>
    <w:rsid w:val="00FE13E4"/>
    <w:rsid w:val="00FE2D59"/>
    <w:rsid w:val="00FE486D"/>
    <w:rsid w:val="00FE48D3"/>
    <w:rsid w:val="00FE4F7C"/>
    <w:rsid w:val="00FE6BCE"/>
    <w:rsid w:val="00FE79C4"/>
    <w:rsid w:val="00FE79D5"/>
    <w:rsid w:val="00FF1935"/>
    <w:rsid w:val="00FF3395"/>
    <w:rsid w:val="00FF4844"/>
    <w:rsid w:val="00FF5C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1D2F"/>
    <w:rPr>
      <w:sz w:val="22"/>
      <w:szCs w:val="22"/>
    </w:rPr>
  </w:style>
  <w:style w:type="paragraph" w:styleId="Kop1">
    <w:name w:val="heading 1"/>
    <w:aliases w:val="Section Heading,Hoofdstuk,hoofdstuk,sectionHeading"/>
    <w:basedOn w:val="Standaard"/>
    <w:next w:val="Standaard"/>
    <w:link w:val="Kop1Char"/>
    <w:qFormat/>
    <w:rsid w:val="002135C8"/>
    <w:pPr>
      <w:keepNext/>
      <w:pageBreakBefore/>
      <w:widowControl w:val="0"/>
      <w:numPr>
        <w:numId w:val="2"/>
      </w:numPr>
      <w:spacing w:before="240" w:after="240" w:line="360" w:lineRule="atLeast"/>
      <w:outlineLvl w:val="0"/>
    </w:pPr>
    <w:rPr>
      <w:b/>
      <w:sz w:val="28"/>
    </w:rPr>
  </w:style>
  <w:style w:type="paragraph" w:styleId="Kop2">
    <w:name w:val="heading 2"/>
    <w:aliases w:val="Reset numbering,Bijlage,paragraaf,Paragraaf"/>
    <w:basedOn w:val="Standaard"/>
    <w:next w:val="Standaard"/>
    <w:link w:val="Kop2Char"/>
    <w:qFormat/>
    <w:rsid w:val="002135C8"/>
    <w:pPr>
      <w:keepNext/>
      <w:widowControl w:val="0"/>
      <w:numPr>
        <w:ilvl w:val="1"/>
        <w:numId w:val="2"/>
      </w:numPr>
      <w:spacing w:before="240" w:after="120" w:line="240" w:lineRule="atLeast"/>
      <w:ind w:left="576"/>
      <w:outlineLvl w:val="1"/>
    </w:pPr>
    <w:rPr>
      <w:b/>
      <w:spacing w:val="5"/>
      <w:sz w:val="24"/>
      <w:szCs w:val="20"/>
    </w:rPr>
  </w:style>
  <w:style w:type="paragraph" w:styleId="Kop3">
    <w:name w:val="heading 3"/>
    <w:aliases w:val="Level 1 - 1,Voorwoord,053,h3,subparagraaf,Sub-paragraaf,Subparagraaf"/>
    <w:basedOn w:val="Standaard"/>
    <w:next w:val="Standaardinspringing"/>
    <w:link w:val="Kop3Char"/>
    <w:qFormat/>
    <w:rsid w:val="001D6D92"/>
    <w:pPr>
      <w:keepNext/>
      <w:widowControl w:val="0"/>
      <w:numPr>
        <w:ilvl w:val="2"/>
        <w:numId w:val="2"/>
      </w:numPr>
      <w:spacing w:before="240" w:after="120" w:line="240" w:lineRule="atLeast"/>
      <w:outlineLvl w:val="2"/>
    </w:pPr>
    <w:rPr>
      <w:b/>
      <w:spacing w:val="5"/>
    </w:rPr>
  </w:style>
  <w:style w:type="paragraph" w:styleId="Kop4">
    <w:name w:val="heading 4"/>
    <w:basedOn w:val="Standaard"/>
    <w:next w:val="Standaard"/>
    <w:link w:val="Kop4Char"/>
    <w:uiPriority w:val="9"/>
    <w:unhideWhenUsed/>
    <w:qFormat/>
    <w:rsid w:val="002135C8"/>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unhideWhenUsed/>
    <w:qFormat/>
    <w:rsid w:val="002135C8"/>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
    <w:unhideWhenUsed/>
    <w:qFormat/>
    <w:rsid w:val="002135C8"/>
    <w:pPr>
      <w:numPr>
        <w:ilvl w:val="5"/>
        <w:numId w:val="2"/>
      </w:numPr>
      <w:spacing w:before="240" w:after="60"/>
      <w:outlineLvl w:val="5"/>
    </w:pPr>
    <w:rPr>
      <w:rFonts w:asciiTheme="minorHAnsi" w:eastAsiaTheme="minorEastAsia" w:hAnsiTheme="minorHAnsi" w:cstheme="minorBidi"/>
      <w:b/>
      <w:bCs/>
    </w:rPr>
  </w:style>
  <w:style w:type="paragraph" w:styleId="Kop7">
    <w:name w:val="heading 7"/>
    <w:basedOn w:val="Standaard"/>
    <w:next w:val="Standaard"/>
    <w:link w:val="Kop7Char"/>
    <w:uiPriority w:val="9"/>
    <w:semiHidden/>
    <w:unhideWhenUsed/>
    <w:qFormat/>
    <w:rsid w:val="002135C8"/>
    <w:pPr>
      <w:numPr>
        <w:ilvl w:val="6"/>
        <w:numId w:val="2"/>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2135C8"/>
    <w:pPr>
      <w:numPr>
        <w:ilvl w:val="7"/>
        <w:numId w:val="2"/>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2135C8"/>
    <w:pPr>
      <w:numPr>
        <w:ilvl w:val="8"/>
        <w:numId w:val="2"/>
      </w:numPr>
      <w:spacing w:before="240" w:after="60"/>
      <w:outlineLvl w:val="8"/>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Section Heading Char,Hoofdstuk Char,hoofdstuk Char,sectionHeading Char"/>
    <w:link w:val="Kop1"/>
    <w:rsid w:val="002135C8"/>
    <w:rPr>
      <w:b/>
      <w:sz w:val="28"/>
      <w:szCs w:val="22"/>
    </w:rPr>
  </w:style>
  <w:style w:type="paragraph" w:styleId="Standaardinspringing">
    <w:name w:val="Normal Indent"/>
    <w:basedOn w:val="Standaard"/>
    <w:rsid w:val="00CD1D2F"/>
    <w:pPr>
      <w:widowControl w:val="0"/>
      <w:spacing w:line="240" w:lineRule="atLeast"/>
      <w:ind w:left="714" w:hanging="357"/>
    </w:pPr>
    <w:rPr>
      <w:rFonts w:ascii="Arial" w:hAnsi="Arial"/>
      <w:spacing w:val="5"/>
      <w:sz w:val="19"/>
      <w:szCs w:val="20"/>
    </w:rPr>
  </w:style>
  <w:style w:type="character" w:styleId="Hyperlink">
    <w:name w:val="Hyperlink"/>
    <w:uiPriority w:val="99"/>
    <w:rsid w:val="00CD1D2F"/>
    <w:rPr>
      <w:color w:val="0000FF"/>
      <w:u w:val="single"/>
    </w:rPr>
  </w:style>
  <w:style w:type="paragraph" w:styleId="Plattetekstinspringen3">
    <w:name w:val="Body Text Indent 3"/>
    <w:basedOn w:val="Standaard"/>
    <w:link w:val="Plattetekstinspringen3Char"/>
    <w:rsid w:val="00CD1D2F"/>
    <w:pPr>
      <w:widowControl w:val="0"/>
      <w:spacing w:line="240" w:lineRule="atLeast"/>
      <w:ind w:left="851"/>
    </w:pPr>
    <w:rPr>
      <w:rFonts w:ascii="Arial" w:hAnsi="Arial"/>
      <w:spacing w:val="5"/>
      <w:sz w:val="19"/>
      <w:szCs w:val="20"/>
    </w:rPr>
  </w:style>
  <w:style w:type="paragraph" w:styleId="Plattetekst3">
    <w:name w:val="Body Text 3"/>
    <w:basedOn w:val="Standaard"/>
    <w:link w:val="Plattetekst3Char"/>
    <w:rsid w:val="00CD1D2F"/>
    <w:pPr>
      <w:widowControl w:val="0"/>
      <w:spacing w:line="240" w:lineRule="atLeast"/>
    </w:pPr>
    <w:rPr>
      <w:rFonts w:ascii="Arial" w:hAnsi="Arial"/>
      <w:color w:val="FF0000"/>
      <w:spacing w:val="5"/>
      <w:sz w:val="19"/>
      <w:szCs w:val="20"/>
    </w:rPr>
  </w:style>
  <w:style w:type="paragraph" w:styleId="Tekstzonderopmaak">
    <w:name w:val="Plain Text"/>
    <w:basedOn w:val="Standaard"/>
    <w:link w:val="TekstzonderopmaakChar"/>
    <w:uiPriority w:val="99"/>
    <w:rsid w:val="00CD1D2F"/>
    <w:rPr>
      <w:rFonts w:ascii="Courier New" w:hAnsi="Courier New" w:cs="Courier New"/>
      <w:sz w:val="20"/>
      <w:szCs w:val="20"/>
    </w:rPr>
  </w:style>
  <w:style w:type="paragraph" w:styleId="Koptekst">
    <w:name w:val="header"/>
    <w:basedOn w:val="Standaard"/>
    <w:link w:val="KoptekstChar"/>
    <w:uiPriority w:val="99"/>
    <w:rsid w:val="00CD1D2F"/>
    <w:pPr>
      <w:widowControl w:val="0"/>
      <w:tabs>
        <w:tab w:val="center" w:pos="4536"/>
        <w:tab w:val="right" w:pos="9072"/>
      </w:tabs>
      <w:spacing w:line="240" w:lineRule="atLeast"/>
    </w:pPr>
    <w:rPr>
      <w:rFonts w:ascii="Arial" w:hAnsi="Arial"/>
      <w:spacing w:val="5"/>
      <w:sz w:val="19"/>
    </w:rPr>
  </w:style>
  <w:style w:type="character" w:customStyle="1" w:styleId="KoptekstChar">
    <w:name w:val="Koptekst Char"/>
    <w:link w:val="Koptekst"/>
    <w:uiPriority w:val="99"/>
    <w:rsid w:val="00CD1D2F"/>
    <w:rPr>
      <w:rFonts w:ascii="Arial" w:hAnsi="Arial"/>
      <w:spacing w:val="5"/>
      <w:sz w:val="19"/>
      <w:szCs w:val="22"/>
      <w:lang w:val="nl-NL" w:eastAsia="nl-NL" w:bidi="ar-SA"/>
    </w:rPr>
  </w:style>
  <w:style w:type="paragraph" w:styleId="Plattetekstinspringen">
    <w:name w:val="Body Text Indent"/>
    <w:basedOn w:val="Standaard"/>
    <w:link w:val="PlattetekstinspringenChar"/>
    <w:rsid w:val="00CD1D2F"/>
    <w:pPr>
      <w:spacing w:after="120"/>
      <w:ind w:left="283"/>
    </w:pPr>
  </w:style>
  <w:style w:type="paragraph" w:customStyle="1" w:styleId="insprong">
    <w:name w:val="insprong"/>
    <w:basedOn w:val="Standaard"/>
    <w:rsid w:val="00CD1D2F"/>
    <w:pPr>
      <w:tabs>
        <w:tab w:val="left" w:pos="280"/>
      </w:tabs>
      <w:spacing w:line="240" w:lineRule="atLeast"/>
      <w:ind w:left="280" w:hanging="280"/>
    </w:pPr>
    <w:rPr>
      <w:color w:val="000000"/>
      <w:szCs w:val="20"/>
    </w:rPr>
  </w:style>
  <w:style w:type="paragraph" w:styleId="Voettekst">
    <w:name w:val="footer"/>
    <w:basedOn w:val="Standaard"/>
    <w:link w:val="VoettekstChar"/>
    <w:uiPriority w:val="99"/>
    <w:rsid w:val="00CD1D2F"/>
    <w:pPr>
      <w:tabs>
        <w:tab w:val="center" w:pos="4536"/>
        <w:tab w:val="right" w:pos="9072"/>
      </w:tabs>
    </w:pPr>
  </w:style>
  <w:style w:type="character" w:customStyle="1" w:styleId="VoettekstChar">
    <w:name w:val="Voettekst Char"/>
    <w:link w:val="Voettekst"/>
    <w:uiPriority w:val="99"/>
    <w:rsid w:val="00CD1D2F"/>
    <w:rPr>
      <w:sz w:val="22"/>
      <w:szCs w:val="22"/>
      <w:lang w:val="nl-NL" w:eastAsia="nl-NL" w:bidi="ar-SA"/>
    </w:rPr>
  </w:style>
  <w:style w:type="character" w:styleId="Paginanummer">
    <w:name w:val="page number"/>
    <w:rsid w:val="00CD1D2F"/>
  </w:style>
  <w:style w:type="paragraph" w:customStyle="1" w:styleId="Default">
    <w:name w:val="Default"/>
    <w:rsid w:val="00CD1D2F"/>
    <w:pPr>
      <w:autoSpaceDE w:val="0"/>
      <w:autoSpaceDN w:val="0"/>
      <w:adjustRightInd w:val="0"/>
    </w:pPr>
    <w:rPr>
      <w:color w:val="000000"/>
      <w:sz w:val="24"/>
      <w:szCs w:val="24"/>
    </w:rPr>
  </w:style>
  <w:style w:type="character" w:customStyle="1" w:styleId="Kop4Char">
    <w:name w:val="Kop 4 Char"/>
    <w:basedOn w:val="Standaardalinea-lettertype"/>
    <w:link w:val="Kop4"/>
    <w:uiPriority w:val="9"/>
    <w:rsid w:val="002135C8"/>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rsid w:val="002135C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rsid w:val="002135C8"/>
    <w:rPr>
      <w:rFonts w:asciiTheme="minorHAnsi" w:eastAsiaTheme="minorEastAsia" w:hAnsiTheme="minorHAnsi" w:cstheme="minorBidi"/>
      <w:b/>
      <w:bCs/>
      <w:sz w:val="22"/>
      <w:szCs w:val="22"/>
    </w:rPr>
  </w:style>
  <w:style w:type="character" w:customStyle="1" w:styleId="Kop7Char">
    <w:name w:val="Kop 7 Char"/>
    <w:basedOn w:val="Standaardalinea-lettertype"/>
    <w:link w:val="Kop7"/>
    <w:uiPriority w:val="9"/>
    <w:semiHidden/>
    <w:rsid w:val="002135C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2135C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2135C8"/>
    <w:rPr>
      <w:rFonts w:asciiTheme="majorHAnsi" w:eastAsiaTheme="majorEastAsia" w:hAnsiTheme="majorHAnsi" w:cstheme="majorBidi"/>
      <w:sz w:val="22"/>
      <w:szCs w:val="22"/>
    </w:rPr>
  </w:style>
  <w:style w:type="paragraph" w:styleId="Ballontekst">
    <w:name w:val="Balloon Text"/>
    <w:basedOn w:val="Standaard"/>
    <w:link w:val="BallontekstChar"/>
    <w:semiHidden/>
    <w:unhideWhenUsed/>
    <w:rsid w:val="002135C8"/>
    <w:rPr>
      <w:rFonts w:ascii="Tahoma" w:hAnsi="Tahoma" w:cs="Tahoma"/>
      <w:sz w:val="16"/>
      <w:szCs w:val="16"/>
    </w:rPr>
  </w:style>
  <w:style w:type="character" w:customStyle="1" w:styleId="BallontekstChar">
    <w:name w:val="Ballontekst Char"/>
    <w:basedOn w:val="Standaardalinea-lettertype"/>
    <w:link w:val="Ballontekst"/>
    <w:semiHidden/>
    <w:rsid w:val="002135C8"/>
    <w:rPr>
      <w:rFonts w:ascii="Tahoma" w:hAnsi="Tahoma" w:cs="Tahoma"/>
      <w:sz w:val="16"/>
      <w:szCs w:val="16"/>
    </w:rPr>
  </w:style>
  <w:style w:type="paragraph" w:styleId="Inhopg1">
    <w:name w:val="toc 1"/>
    <w:basedOn w:val="Standaard"/>
    <w:next w:val="Standaard"/>
    <w:autoRedefine/>
    <w:uiPriority w:val="39"/>
    <w:unhideWhenUsed/>
    <w:qFormat/>
    <w:rsid w:val="005969D5"/>
    <w:pPr>
      <w:spacing w:after="100"/>
    </w:pPr>
  </w:style>
  <w:style w:type="paragraph" w:styleId="Inhopg2">
    <w:name w:val="toc 2"/>
    <w:basedOn w:val="Standaard"/>
    <w:next w:val="Standaard"/>
    <w:autoRedefine/>
    <w:uiPriority w:val="39"/>
    <w:unhideWhenUsed/>
    <w:qFormat/>
    <w:rsid w:val="005969D5"/>
    <w:pPr>
      <w:spacing w:after="100"/>
      <w:ind w:left="220"/>
    </w:pPr>
  </w:style>
  <w:style w:type="paragraph" w:customStyle="1" w:styleId="bijlage">
    <w:name w:val="bijlage"/>
    <w:basedOn w:val="Standaard"/>
    <w:link w:val="bijlageChar"/>
    <w:qFormat/>
    <w:rsid w:val="007C4871"/>
    <w:pPr>
      <w:numPr>
        <w:numId w:val="3"/>
      </w:numPr>
    </w:pPr>
    <w:rPr>
      <w:b/>
    </w:rPr>
  </w:style>
  <w:style w:type="character" w:customStyle="1" w:styleId="bijlageChar">
    <w:name w:val="bijlage Char"/>
    <w:basedOn w:val="Standaardalinea-lettertype"/>
    <w:link w:val="bijlage"/>
    <w:rsid w:val="007C4871"/>
    <w:rPr>
      <w:b/>
      <w:sz w:val="22"/>
      <w:szCs w:val="22"/>
    </w:rPr>
  </w:style>
  <w:style w:type="paragraph" w:styleId="Lijstalinea">
    <w:name w:val="List Paragraph"/>
    <w:basedOn w:val="Standaard"/>
    <w:link w:val="LijstalineaChar"/>
    <w:qFormat/>
    <w:rsid w:val="00764555"/>
    <w:pPr>
      <w:ind w:left="720"/>
      <w:contextualSpacing/>
    </w:pPr>
  </w:style>
  <w:style w:type="character" w:styleId="Verwijzingopmerking">
    <w:name w:val="annotation reference"/>
    <w:basedOn w:val="Standaardalinea-lettertype"/>
    <w:uiPriority w:val="99"/>
    <w:unhideWhenUsed/>
    <w:rsid w:val="0064661F"/>
    <w:rPr>
      <w:sz w:val="16"/>
      <w:szCs w:val="16"/>
    </w:rPr>
  </w:style>
  <w:style w:type="paragraph" w:styleId="Tekstopmerking">
    <w:name w:val="annotation text"/>
    <w:basedOn w:val="Standaard"/>
    <w:link w:val="TekstopmerkingChar"/>
    <w:uiPriority w:val="99"/>
    <w:unhideWhenUsed/>
    <w:rsid w:val="0064661F"/>
    <w:rPr>
      <w:sz w:val="20"/>
      <w:szCs w:val="20"/>
    </w:rPr>
  </w:style>
  <w:style w:type="character" w:customStyle="1" w:styleId="TekstopmerkingChar">
    <w:name w:val="Tekst opmerking Char"/>
    <w:basedOn w:val="Standaardalinea-lettertype"/>
    <w:link w:val="Tekstopmerking"/>
    <w:uiPriority w:val="99"/>
    <w:rsid w:val="0064661F"/>
  </w:style>
  <w:style w:type="paragraph" w:styleId="Onderwerpvanopmerking">
    <w:name w:val="annotation subject"/>
    <w:basedOn w:val="Tekstopmerking"/>
    <w:next w:val="Tekstopmerking"/>
    <w:link w:val="OnderwerpvanopmerkingChar"/>
    <w:uiPriority w:val="99"/>
    <w:semiHidden/>
    <w:unhideWhenUsed/>
    <w:rsid w:val="0064661F"/>
    <w:rPr>
      <w:b/>
      <w:bCs/>
    </w:rPr>
  </w:style>
  <w:style w:type="character" w:customStyle="1" w:styleId="OnderwerpvanopmerkingChar">
    <w:name w:val="Onderwerp van opmerking Char"/>
    <w:basedOn w:val="TekstopmerkingChar"/>
    <w:link w:val="Onderwerpvanopmerking"/>
    <w:uiPriority w:val="99"/>
    <w:rsid w:val="0064661F"/>
    <w:rPr>
      <w:b/>
      <w:bCs/>
    </w:rPr>
  </w:style>
  <w:style w:type="paragraph" w:customStyle="1" w:styleId="Quick1">
    <w:name w:val="Quick 1."/>
    <w:basedOn w:val="Standaard"/>
    <w:rsid w:val="001B5B88"/>
    <w:pPr>
      <w:widowControl w:val="0"/>
      <w:numPr>
        <w:numId w:val="4"/>
      </w:numPr>
      <w:ind w:left="720" w:hanging="720"/>
      <w:jc w:val="both"/>
    </w:pPr>
    <w:rPr>
      <w:rFonts w:ascii="Arial Narrow" w:hAnsi="Arial Narrow" w:cs="Arial Narrow"/>
      <w:sz w:val="24"/>
      <w:szCs w:val="24"/>
      <w:lang w:val="en-US"/>
    </w:rPr>
  </w:style>
  <w:style w:type="character" w:styleId="GevolgdeHyperlink">
    <w:name w:val="FollowedHyperlink"/>
    <w:basedOn w:val="Standaardalinea-lettertype"/>
    <w:uiPriority w:val="99"/>
    <w:semiHidden/>
    <w:unhideWhenUsed/>
    <w:rsid w:val="00BD738E"/>
    <w:rPr>
      <w:color w:val="800080" w:themeColor="followedHyperlink"/>
      <w:u w:val="single"/>
    </w:rPr>
  </w:style>
  <w:style w:type="table" w:styleId="Tabelraster">
    <w:name w:val="Table Grid"/>
    <w:basedOn w:val="Standaardtabel"/>
    <w:uiPriority w:val="59"/>
    <w:rsid w:val="0049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A5A03"/>
    <w:pPr>
      <w:spacing w:before="100" w:beforeAutospacing="1" w:after="100" w:afterAutospacing="1"/>
    </w:pPr>
    <w:rPr>
      <w:sz w:val="24"/>
      <w:szCs w:val="24"/>
    </w:rPr>
  </w:style>
  <w:style w:type="character" w:customStyle="1" w:styleId="Kop2Char">
    <w:name w:val="Kop 2 Char"/>
    <w:aliases w:val="Reset numbering Char,Bijlage Char,paragraaf Char,Paragraaf Char"/>
    <w:basedOn w:val="Standaardalinea-lettertype"/>
    <w:link w:val="Kop2"/>
    <w:rsid w:val="00D63293"/>
    <w:rPr>
      <w:b/>
      <w:spacing w:val="5"/>
      <w:sz w:val="24"/>
    </w:rPr>
  </w:style>
  <w:style w:type="character" w:customStyle="1" w:styleId="Kop3Char">
    <w:name w:val="Kop 3 Char"/>
    <w:aliases w:val="Level 1 - 1 Char,Voorwoord Char,053 Char,h3 Char,subparagraaf Char,Sub-paragraaf Char,Subparagraaf Char"/>
    <w:basedOn w:val="Standaardalinea-lettertype"/>
    <w:link w:val="Kop3"/>
    <w:rsid w:val="00D63293"/>
    <w:rPr>
      <w:b/>
      <w:spacing w:val="5"/>
      <w:sz w:val="22"/>
      <w:szCs w:val="22"/>
    </w:rPr>
  </w:style>
  <w:style w:type="table" w:customStyle="1" w:styleId="Tabelraster1">
    <w:name w:val="Tabelraster1"/>
    <w:basedOn w:val="Standaardtabel"/>
    <w:next w:val="Tabelraster"/>
    <w:uiPriority w:val="59"/>
    <w:rsid w:val="00D63293"/>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inspringen3Char">
    <w:name w:val="Platte tekst inspringen 3 Char"/>
    <w:basedOn w:val="Standaardalinea-lettertype"/>
    <w:link w:val="Plattetekstinspringen3"/>
    <w:rsid w:val="00D63293"/>
    <w:rPr>
      <w:rFonts w:ascii="Arial" w:hAnsi="Arial"/>
      <w:spacing w:val="5"/>
      <w:sz w:val="19"/>
    </w:rPr>
  </w:style>
  <w:style w:type="character" w:customStyle="1" w:styleId="Plattetekst3Char">
    <w:name w:val="Platte tekst 3 Char"/>
    <w:basedOn w:val="Standaardalinea-lettertype"/>
    <w:link w:val="Plattetekst3"/>
    <w:rsid w:val="00D63293"/>
    <w:rPr>
      <w:rFonts w:ascii="Arial" w:hAnsi="Arial"/>
      <w:color w:val="FF0000"/>
      <w:spacing w:val="5"/>
      <w:sz w:val="19"/>
    </w:rPr>
  </w:style>
  <w:style w:type="character" w:customStyle="1" w:styleId="TekstzonderopmaakChar">
    <w:name w:val="Tekst zonder opmaak Char"/>
    <w:basedOn w:val="Standaardalinea-lettertype"/>
    <w:link w:val="Tekstzonderopmaak"/>
    <w:uiPriority w:val="99"/>
    <w:rsid w:val="00D63293"/>
    <w:rPr>
      <w:rFonts w:ascii="Courier New" w:hAnsi="Courier New" w:cs="Courier New"/>
    </w:rPr>
  </w:style>
  <w:style w:type="character" w:customStyle="1" w:styleId="PlattetekstinspringenChar">
    <w:name w:val="Platte tekst inspringen Char"/>
    <w:basedOn w:val="Standaardalinea-lettertype"/>
    <w:link w:val="Plattetekstinspringen"/>
    <w:rsid w:val="00D63293"/>
    <w:rPr>
      <w:sz w:val="22"/>
      <w:szCs w:val="22"/>
    </w:rPr>
  </w:style>
  <w:style w:type="paragraph" w:styleId="Titel">
    <w:name w:val="Title"/>
    <w:basedOn w:val="Standaard"/>
    <w:next w:val="Standaard"/>
    <w:link w:val="TitelChar"/>
    <w:uiPriority w:val="10"/>
    <w:qFormat/>
    <w:rsid w:val="00D63293"/>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D63293"/>
    <w:rPr>
      <w:rFonts w:ascii="Cambria" w:hAnsi="Cambria"/>
      <w:b/>
      <w:bCs/>
      <w:kern w:val="28"/>
      <w:sz w:val="32"/>
      <w:szCs w:val="32"/>
    </w:rPr>
  </w:style>
  <w:style w:type="paragraph" w:styleId="Geenafstand">
    <w:name w:val="No Spacing"/>
    <w:uiPriority w:val="1"/>
    <w:qFormat/>
    <w:rsid w:val="00D63293"/>
    <w:rPr>
      <w:sz w:val="22"/>
      <w:szCs w:val="22"/>
    </w:rPr>
  </w:style>
  <w:style w:type="character" w:styleId="Nadruk">
    <w:name w:val="Emphasis"/>
    <w:uiPriority w:val="20"/>
    <w:qFormat/>
    <w:rsid w:val="00D63293"/>
    <w:rPr>
      <w:i/>
      <w:iCs/>
    </w:rPr>
  </w:style>
  <w:style w:type="character" w:styleId="Zwaar">
    <w:name w:val="Strong"/>
    <w:uiPriority w:val="22"/>
    <w:qFormat/>
    <w:rsid w:val="00D63293"/>
    <w:rPr>
      <w:b/>
      <w:bCs/>
    </w:rPr>
  </w:style>
  <w:style w:type="paragraph" w:customStyle="1" w:styleId="Plattetekstinspringen21">
    <w:name w:val="Platte tekst inspringen 21"/>
    <w:basedOn w:val="Standaard"/>
    <w:rsid w:val="00D63293"/>
    <w:pPr>
      <w:widowControl w:val="0"/>
      <w:overflowPunct w:val="0"/>
      <w:autoSpaceDE w:val="0"/>
      <w:autoSpaceDN w:val="0"/>
      <w:adjustRightInd w:val="0"/>
      <w:ind w:left="709" w:hanging="709"/>
      <w:textAlignment w:val="baseline"/>
    </w:pPr>
    <w:rPr>
      <w:rFonts w:ascii="Arial" w:hAnsi="Arial"/>
      <w:sz w:val="20"/>
      <w:szCs w:val="20"/>
    </w:rPr>
  </w:style>
  <w:style w:type="paragraph" w:styleId="Voetnoottekst">
    <w:name w:val="footnote text"/>
    <w:basedOn w:val="Standaard"/>
    <w:link w:val="VoetnoottekstChar"/>
    <w:uiPriority w:val="99"/>
    <w:rsid w:val="00D63293"/>
    <w:pPr>
      <w:widowControl w:val="0"/>
      <w:overflowPunct w:val="0"/>
      <w:autoSpaceDE w:val="0"/>
      <w:autoSpaceDN w:val="0"/>
      <w:adjustRightInd w:val="0"/>
      <w:textAlignment w:val="baseline"/>
    </w:pPr>
    <w:rPr>
      <w:rFonts w:ascii="Arial" w:hAnsi="Arial"/>
      <w:sz w:val="20"/>
      <w:szCs w:val="20"/>
    </w:rPr>
  </w:style>
  <w:style w:type="character" w:customStyle="1" w:styleId="VoetnoottekstChar">
    <w:name w:val="Voetnoottekst Char"/>
    <w:basedOn w:val="Standaardalinea-lettertype"/>
    <w:link w:val="Voetnoottekst"/>
    <w:uiPriority w:val="99"/>
    <w:rsid w:val="00D63293"/>
    <w:rPr>
      <w:rFonts w:ascii="Arial" w:hAnsi="Arial"/>
    </w:rPr>
  </w:style>
  <w:style w:type="character" w:styleId="Voetnootmarkering">
    <w:name w:val="footnote reference"/>
    <w:uiPriority w:val="99"/>
    <w:rsid w:val="00D63293"/>
    <w:rPr>
      <w:vertAlign w:val="superscript"/>
    </w:rPr>
  </w:style>
  <w:style w:type="paragraph" w:styleId="Plattetekst2">
    <w:name w:val="Body Text 2"/>
    <w:basedOn w:val="Standaard"/>
    <w:link w:val="Plattetekst2Char"/>
    <w:uiPriority w:val="99"/>
    <w:unhideWhenUsed/>
    <w:rsid w:val="00D63293"/>
    <w:pPr>
      <w:spacing w:after="120" w:line="480" w:lineRule="auto"/>
    </w:pPr>
  </w:style>
  <w:style w:type="character" w:customStyle="1" w:styleId="Plattetekst2Char">
    <w:name w:val="Platte tekst 2 Char"/>
    <w:basedOn w:val="Standaardalinea-lettertype"/>
    <w:link w:val="Plattetekst2"/>
    <w:uiPriority w:val="99"/>
    <w:rsid w:val="00D63293"/>
    <w:rPr>
      <w:sz w:val="22"/>
      <w:szCs w:val="22"/>
    </w:rPr>
  </w:style>
  <w:style w:type="paragraph" w:customStyle="1" w:styleId="p1">
    <w:name w:val="p1"/>
    <w:basedOn w:val="Standaard"/>
    <w:rsid w:val="00D63293"/>
    <w:rPr>
      <w:rFonts w:ascii=".SF UI Text" w:eastAsia="Calibri" w:hAnsi=".SF UI Text"/>
      <w:color w:val="454545"/>
      <w:sz w:val="26"/>
      <w:szCs w:val="26"/>
    </w:rPr>
  </w:style>
  <w:style w:type="paragraph" w:styleId="Plattetekstinspringen2">
    <w:name w:val="Body Text Indent 2"/>
    <w:basedOn w:val="Standaard"/>
    <w:link w:val="Plattetekstinspringen2Char"/>
    <w:uiPriority w:val="99"/>
    <w:semiHidden/>
    <w:unhideWhenUsed/>
    <w:rsid w:val="00D632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63293"/>
    <w:rPr>
      <w:sz w:val="22"/>
      <w:szCs w:val="22"/>
    </w:rPr>
  </w:style>
  <w:style w:type="numbering" w:customStyle="1" w:styleId="Geenlijst1">
    <w:name w:val="Geen lijst1"/>
    <w:next w:val="Geenlijst"/>
    <w:uiPriority w:val="99"/>
    <w:semiHidden/>
    <w:unhideWhenUsed/>
    <w:rsid w:val="000A40B6"/>
  </w:style>
  <w:style w:type="table" w:customStyle="1" w:styleId="Tabelraster2">
    <w:name w:val="Tabelraster2"/>
    <w:basedOn w:val="Standaardtabel"/>
    <w:next w:val="Tabelraster"/>
    <w:uiPriority w:val="59"/>
    <w:rsid w:val="000A40B6"/>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A33F8F"/>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E10222"/>
    <w:pPr>
      <w:keepLines/>
      <w:pageBreakBefore w:val="0"/>
      <w:widowControl/>
      <w:numPr>
        <w:numId w:val="0"/>
      </w:numPr>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styleId="Inhopg3">
    <w:name w:val="toc 3"/>
    <w:basedOn w:val="Standaard"/>
    <w:next w:val="Standaard"/>
    <w:autoRedefine/>
    <w:uiPriority w:val="39"/>
    <w:unhideWhenUsed/>
    <w:qFormat/>
    <w:rsid w:val="007E708C"/>
    <w:pPr>
      <w:spacing w:after="100" w:line="276" w:lineRule="auto"/>
      <w:ind w:left="440"/>
    </w:pPr>
    <w:rPr>
      <w:rFonts w:eastAsiaTheme="minorEastAsia" w:cstheme="minorBidi"/>
    </w:rPr>
  </w:style>
  <w:style w:type="paragraph" w:styleId="Inhopg4">
    <w:name w:val="toc 4"/>
    <w:basedOn w:val="Standaard"/>
    <w:next w:val="Standaard"/>
    <w:autoRedefine/>
    <w:uiPriority w:val="39"/>
    <w:unhideWhenUsed/>
    <w:rsid w:val="00E10222"/>
    <w:pPr>
      <w:spacing w:after="100" w:line="276" w:lineRule="auto"/>
      <w:ind w:left="660"/>
    </w:pPr>
    <w:rPr>
      <w:rFonts w:asciiTheme="minorHAnsi" w:eastAsiaTheme="minorEastAsia" w:hAnsiTheme="minorHAnsi" w:cstheme="minorBidi"/>
    </w:rPr>
  </w:style>
  <w:style w:type="paragraph" w:styleId="Inhopg5">
    <w:name w:val="toc 5"/>
    <w:basedOn w:val="Standaard"/>
    <w:next w:val="Standaard"/>
    <w:autoRedefine/>
    <w:uiPriority w:val="39"/>
    <w:unhideWhenUsed/>
    <w:rsid w:val="00E10222"/>
    <w:pPr>
      <w:spacing w:after="100" w:line="276" w:lineRule="auto"/>
      <w:ind w:left="880"/>
    </w:pPr>
    <w:rPr>
      <w:rFonts w:asciiTheme="minorHAnsi" w:eastAsiaTheme="minorEastAsia" w:hAnsiTheme="minorHAnsi" w:cstheme="minorBidi"/>
    </w:rPr>
  </w:style>
  <w:style w:type="paragraph" w:styleId="Inhopg6">
    <w:name w:val="toc 6"/>
    <w:basedOn w:val="Standaard"/>
    <w:next w:val="Standaard"/>
    <w:autoRedefine/>
    <w:uiPriority w:val="39"/>
    <w:unhideWhenUsed/>
    <w:rsid w:val="00E10222"/>
    <w:pPr>
      <w:spacing w:after="100" w:line="276" w:lineRule="auto"/>
      <w:ind w:left="1100"/>
    </w:pPr>
    <w:rPr>
      <w:rFonts w:asciiTheme="minorHAnsi" w:eastAsiaTheme="minorEastAsia" w:hAnsiTheme="minorHAnsi" w:cstheme="minorBidi"/>
    </w:rPr>
  </w:style>
  <w:style w:type="paragraph" w:styleId="Inhopg7">
    <w:name w:val="toc 7"/>
    <w:basedOn w:val="Standaard"/>
    <w:next w:val="Standaard"/>
    <w:autoRedefine/>
    <w:uiPriority w:val="39"/>
    <w:unhideWhenUsed/>
    <w:rsid w:val="00E10222"/>
    <w:pPr>
      <w:spacing w:after="100" w:line="276" w:lineRule="auto"/>
      <w:ind w:left="1320"/>
    </w:pPr>
    <w:rPr>
      <w:rFonts w:asciiTheme="minorHAnsi" w:eastAsiaTheme="minorEastAsia" w:hAnsiTheme="minorHAnsi" w:cstheme="minorBidi"/>
    </w:rPr>
  </w:style>
  <w:style w:type="paragraph" w:styleId="Inhopg8">
    <w:name w:val="toc 8"/>
    <w:basedOn w:val="Standaard"/>
    <w:next w:val="Standaard"/>
    <w:autoRedefine/>
    <w:uiPriority w:val="39"/>
    <w:unhideWhenUsed/>
    <w:rsid w:val="00E10222"/>
    <w:pPr>
      <w:spacing w:after="100" w:line="276" w:lineRule="auto"/>
      <w:ind w:left="1540"/>
    </w:pPr>
    <w:rPr>
      <w:rFonts w:asciiTheme="minorHAnsi" w:eastAsiaTheme="minorEastAsia" w:hAnsiTheme="minorHAnsi" w:cstheme="minorBidi"/>
    </w:rPr>
  </w:style>
  <w:style w:type="paragraph" w:styleId="Inhopg9">
    <w:name w:val="toc 9"/>
    <w:basedOn w:val="Standaard"/>
    <w:next w:val="Standaard"/>
    <w:autoRedefine/>
    <w:uiPriority w:val="39"/>
    <w:unhideWhenUsed/>
    <w:rsid w:val="00E10222"/>
    <w:pPr>
      <w:spacing w:after="100" w:line="276" w:lineRule="auto"/>
      <w:ind w:left="1760"/>
    </w:pPr>
    <w:rPr>
      <w:rFonts w:asciiTheme="minorHAnsi" w:eastAsiaTheme="minorEastAsia" w:hAnsiTheme="minorHAnsi" w:cstheme="minorBidi"/>
    </w:rPr>
  </w:style>
  <w:style w:type="character" w:customStyle="1" w:styleId="LijstalineaChar">
    <w:name w:val="Lijstalinea Char"/>
    <w:basedOn w:val="Standaardalinea-lettertype"/>
    <w:link w:val="Lijstalinea"/>
    <w:uiPriority w:val="34"/>
    <w:locked/>
    <w:rsid w:val="004E3EEB"/>
    <w:rPr>
      <w:sz w:val="22"/>
      <w:szCs w:val="22"/>
    </w:rPr>
  </w:style>
  <w:style w:type="table" w:customStyle="1" w:styleId="TableNormal1">
    <w:name w:val="Table Normal1"/>
    <w:uiPriority w:val="2"/>
    <w:semiHidden/>
    <w:unhideWhenUsed/>
    <w:qFormat/>
    <w:rsid w:val="0037573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375734"/>
    <w:pPr>
      <w:widowControl w:val="0"/>
    </w:pPr>
    <w:rPr>
      <w:rFonts w:asciiTheme="minorHAnsi" w:eastAsiaTheme="minorHAnsi" w:hAnsiTheme="minorHAnsi" w:cstheme="minorBidi"/>
      <w:lang w:val="en-US" w:eastAsia="en-US"/>
    </w:rPr>
  </w:style>
  <w:style w:type="paragraph" w:styleId="Revisie">
    <w:name w:val="Revision"/>
    <w:hidden/>
    <w:uiPriority w:val="99"/>
    <w:semiHidden/>
    <w:rsid w:val="00661A35"/>
    <w:rPr>
      <w:sz w:val="22"/>
      <w:szCs w:val="22"/>
    </w:rPr>
  </w:style>
  <w:style w:type="paragraph" w:customStyle="1" w:styleId="labeled">
    <w:name w:val="labeled"/>
    <w:basedOn w:val="Standaard"/>
    <w:rsid w:val="008D4301"/>
    <w:pPr>
      <w:spacing w:before="100" w:beforeAutospacing="1" w:after="100" w:afterAutospacing="1"/>
    </w:pPr>
    <w:rPr>
      <w:sz w:val="24"/>
      <w:szCs w:val="24"/>
    </w:rPr>
  </w:style>
  <w:style w:type="character" w:customStyle="1" w:styleId="tgc">
    <w:name w:val="_tgc"/>
    <w:basedOn w:val="Standaardalinea-lettertype"/>
    <w:rsid w:val="00926990"/>
  </w:style>
  <w:style w:type="paragraph" w:customStyle="1" w:styleId="Alineanummering1">
    <w:name w:val="Alineanummering 1"/>
    <w:basedOn w:val="Standaard"/>
    <w:rsid w:val="00926990"/>
    <w:pPr>
      <w:keepNext/>
      <w:numPr>
        <w:numId w:val="40"/>
      </w:numPr>
      <w:suppressAutoHyphens/>
      <w:spacing w:after="260" w:line="288" w:lineRule="auto"/>
      <w:jc w:val="both"/>
    </w:pPr>
    <w:rPr>
      <w:rFonts w:ascii="Arial" w:hAnsi="Arial"/>
      <w:b/>
      <w:sz w:val="20"/>
      <w:szCs w:val="20"/>
    </w:rPr>
  </w:style>
  <w:style w:type="paragraph" w:customStyle="1" w:styleId="Alineanummering2">
    <w:name w:val="Alineanummering 2"/>
    <w:basedOn w:val="Standaard"/>
    <w:rsid w:val="00926990"/>
    <w:pPr>
      <w:numPr>
        <w:ilvl w:val="1"/>
        <w:numId w:val="40"/>
      </w:numPr>
      <w:suppressAutoHyphens/>
      <w:spacing w:after="260" w:line="288" w:lineRule="auto"/>
      <w:jc w:val="both"/>
    </w:pPr>
    <w:rPr>
      <w:rFonts w:ascii="Arial" w:hAnsi="Arial"/>
      <w:sz w:val="20"/>
      <w:szCs w:val="20"/>
    </w:rPr>
  </w:style>
  <w:style w:type="paragraph" w:customStyle="1" w:styleId="Alineanummering3">
    <w:name w:val="Alineanummering 3"/>
    <w:basedOn w:val="Standaard"/>
    <w:rsid w:val="00926990"/>
    <w:pPr>
      <w:numPr>
        <w:ilvl w:val="2"/>
        <w:numId w:val="40"/>
      </w:numPr>
      <w:suppressAutoHyphens/>
      <w:spacing w:after="260" w:line="288" w:lineRule="auto"/>
      <w:jc w:val="both"/>
    </w:pPr>
    <w:rPr>
      <w:rFonts w:ascii="Arial" w:hAnsi="Arial"/>
      <w:sz w:val="20"/>
      <w:szCs w:val="20"/>
    </w:rPr>
  </w:style>
  <w:style w:type="paragraph" w:customStyle="1" w:styleId="Alineanummering4">
    <w:name w:val="Alineanummering 4"/>
    <w:basedOn w:val="Standaard"/>
    <w:rsid w:val="00926990"/>
    <w:pPr>
      <w:numPr>
        <w:ilvl w:val="3"/>
        <w:numId w:val="40"/>
      </w:numPr>
      <w:suppressAutoHyphens/>
      <w:spacing w:after="260" w:line="288" w:lineRule="auto"/>
      <w:jc w:val="both"/>
    </w:pPr>
    <w:rPr>
      <w:rFonts w:ascii="Arial" w:hAnsi="Arial"/>
      <w:sz w:val="20"/>
      <w:szCs w:val="20"/>
    </w:rPr>
  </w:style>
  <w:style w:type="paragraph" w:customStyle="1" w:styleId="insprong-c">
    <w:name w:val="insprong-c"/>
    <w:basedOn w:val="Standaard"/>
    <w:rsid w:val="007A6296"/>
    <w:pPr>
      <w:spacing w:line="240" w:lineRule="atLeast"/>
      <w:ind w:left="391"/>
    </w:pPr>
    <w:rPr>
      <w:color w:val="000000"/>
      <w:szCs w:val="20"/>
    </w:rPr>
  </w:style>
  <w:style w:type="paragraph" w:customStyle="1" w:styleId="Titel3">
    <w:name w:val="Titel 3"/>
    <w:basedOn w:val="Standaard"/>
    <w:rsid w:val="007A6296"/>
    <w:pPr>
      <w:spacing w:line="240" w:lineRule="atLeast"/>
      <w:jc w:val="both"/>
    </w:pPr>
    <w:rPr>
      <w:b/>
      <w:color w:val="00000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1D2F"/>
    <w:rPr>
      <w:sz w:val="22"/>
      <w:szCs w:val="22"/>
    </w:rPr>
  </w:style>
  <w:style w:type="paragraph" w:styleId="Kop1">
    <w:name w:val="heading 1"/>
    <w:aliases w:val="Section Heading,Hoofdstuk,hoofdstuk,sectionHeading"/>
    <w:basedOn w:val="Standaard"/>
    <w:next w:val="Standaard"/>
    <w:link w:val="Kop1Char"/>
    <w:qFormat/>
    <w:rsid w:val="002135C8"/>
    <w:pPr>
      <w:keepNext/>
      <w:pageBreakBefore/>
      <w:widowControl w:val="0"/>
      <w:numPr>
        <w:numId w:val="2"/>
      </w:numPr>
      <w:spacing w:before="240" w:after="240" w:line="360" w:lineRule="atLeast"/>
      <w:outlineLvl w:val="0"/>
    </w:pPr>
    <w:rPr>
      <w:b/>
      <w:sz w:val="28"/>
    </w:rPr>
  </w:style>
  <w:style w:type="paragraph" w:styleId="Kop2">
    <w:name w:val="heading 2"/>
    <w:aliases w:val="Reset numbering,Bijlage,paragraaf,Paragraaf"/>
    <w:basedOn w:val="Standaard"/>
    <w:next w:val="Standaard"/>
    <w:link w:val="Kop2Char"/>
    <w:qFormat/>
    <w:rsid w:val="002135C8"/>
    <w:pPr>
      <w:keepNext/>
      <w:widowControl w:val="0"/>
      <w:numPr>
        <w:ilvl w:val="1"/>
        <w:numId w:val="2"/>
      </w:numPr>
      <w:spacing w:before="240" w:after="120" w:line="240" w:lineRule="atLeast"/>
      <w:ind w:left="576"/>
      <w:outlineLvl w:val="1"/>
    </w:pPr>
    <w:rPr>
      <w:b/>
      <w:spacing w:val="5"/>
      <w:sz w:val="24"/>
      <w:szCs w:val="20"/>
    </w:rPr>
  </w:style>
  <w:style w:type="paragraph" w:styleId="Kop3">
    <w:name w:val="heading 3"/>
    <w:aliases w:val="Level 1 - 1,Voorwoord,053,h3,subparagraaf,Sub-paragraaf,Subparagraaf"/>
    <w:basedOn w:val="Standaard"/>
    <w:next w:val="Standaardinspringing"/>
    <w:link w:val="Kop3Char"/>
    <w:qFormat/>
    <w:rsid w:val="001D6D92"/>
    <w:pPr>
      <w:keepNext/>
      <w:widowControl w:val="0"/>
      <w:numPr>
        <w:ilvl w:val="2"/>
        <w:numId w:val="2"/>
      </w:numPr>
      <w:spacing w:before="240" w:after="120" w:line="240" w:lineRule="atLeast"/>
      <w:outlineLvl w:val="2"/>
    </w:pPr>
    <w:rPr>
      <w:b/>
      <w:spacing w:val="5"/>
    </w:rPr>
  </w:style>
  <w:style w:type="paragraph" w:styleId="Kop4">
    <w:name w:val="heading 4"/>
    <w:basedOn w:val="Standaard"/>
    <w:next w:val="Standaard"/>
    <w:link w:val="Kop4Char"/>
    <w:uiPriority w:val="9"/>
    <w:unhideWhenUsed/>
    <w:qFormat/>
    <w:rsid w:val="002135C8"/>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unhideWhenUsed/>
    <w:qFormat/>
    <w:rsid w:val="002135C8"/>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
    <w:unhideWhenUsed/>
    <w:qFormat/>
    <w:rsid w:val="002135C8"/>
    <w:pPr>
      <w:numPr>
        <w:ilvl w:val="5"/>
        <w:numId w:val="2"/>
      </w:numPr>
      <w:spacing w:before="240" w:after="60"/>
      <w:outlineLvl w:val="5"/>
    </w:pPr>
    <w:rPr>
      <w:rFonts w:asciiTheme="minorHAnsi" w:eastAsiaTheme="minorEastAsia" w:hAnsiTheme="minorHAnsi" w:cstheme="minorBidi"/>
      <w:b/>
      <w:bCs/>
    </w:rPr>
  </w:style>
  <w:style w:type="paragraph" w:styleId="Kop7">
    <w:name w:val="heading 7"/>
    <w:basedOn w:val="Standaard"/>
    <w:next w:val="Standaard"/>
    <w:link w:val="Kop7Char"/>
    <w:uiPriority w:val="9"/>
    <w:semiHidden/>
    <w:unhideWhenUsed/>
    <w:qFormat/>
    <w:rsid w:val="002135C8"/>
    <w:pPr>
      <w:numPr>
        <w:ilvl w:val="6"/>
        <w:numId w:val="2"/>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2135C8"/>
    <w:pPr>
      <w:numPr>
        <w:ilvl w:val="7"/>
        <w:numId w:val="2"/>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2135C8"/>
    <w:pPr>
      <w:numPr>
        <w:ilvl w:val="8"/>
        <w:numId w:val="2"/>
      </w:numPr>
      <w:spacing w:before="240" w:after="60"/>
      <w:outlineLvl w:val="8"/>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Section Heading Char,Hoofdstuk Char,hoofdstuk Char,sectionHeading Char"/>
    <w:link w:val="Kop1"/>
    <w:rsid w:val="002135C8"/>
    <w:rPr>
      <w:b/>
      <w:sz w:val="28"/>
      <w:szCs w:val="22"/>
    </w:rPr>
  </w:style>
  <w:style w:type="paragraph" w:styleId="Standaardinspringing">
    <w:name w:val="Normal Indent"/>
    <w:basedOn w:val="Standaard"/>
    <w:rsid w:val="00CD1D2F"/>
    <w:pPr>
      <w:widowControl w:val="0"/>
      <w:spacing w:line="240" w:lineRule="atLeast"/>
      <w:ind w:left="714" w:hanging="357"/>
    </w:pPr>
    <w:rPr>
      <w:rFonts w:ascii="Arial" w:hAnsi="Arial"/>
      <w:spacing w:val="5"/>
      <w:sz w:val="19"/>
      <w:szCs w:val="20"/>
    </w:rPr>
  </w:style>
  <w:style w:type="character" w:styleId="Hyperlink">
    <w:name w:val="Hyperlink"/>
    <w:uiPriority w:val="99"/>
    <w:rsid w:val="00CD1D2F"/>
    <w:rPr>
      <w:color w:val="0000FF"/>
      <w:u w:val="single"/>
    </w:rPr>
  </w:style>
  <w:style w:type="paragraph" w:styleId="Plattetekstinspringen3">
    <w:name w:val="Body Text Indent 3"/>
    <w:basedOn w:val="Standaard"/>
    <w:link w:val="Plattetekstinspringen3Char"/>
    <w:rsid w:val="00CD1D2F"/>
    <w:pPr>
      <w:widowControl w:val="0"/>
      <w:spacing w:line="240" w:lineRule="atLeast"/>
      <w:ind w:left="851"/>
    </w:pPr>
    <w:rPr>
      <w:rFonts w:ascii="Arial" w:hAnsi="Arial"/>
      <w:spacing w:val="5"/>
      <w:sz w:val="19"/>
      <w:szCs w:val="20"/>
    </w:rPr>
  </w:style>
  <w:style w:type="paragraph" w:styleId="Plattetekst3">
    <w:name w:val="Body Text 3"/>
    <w:basedOn w:val="Standaard"/>
    <w:link w:val="Plattetekst3Char"/>
    <w:rsid w:val="00CD1D2F"/>
    <w:pPr>
      <w:widowControl w:val="0"/>
      <w:spacing w:line="240" w:lineRule="atLeast"/>
    </w:pPr>
    <w:rPr>
      <w:rFonts w:ascii="Arial" w:hAnsi="Arial"/>
      <w:color w:val="FF0000"/>
      <w:spacing w:val="5"/>
      <w:sz w:val="19"/>
      <w:szCs w:val="20"/>
    </w:rPr>
  </w:style>
  <w:style w:type="paragraph" w:styleId="Tekstzonderopmaak">
    <w:name w:val="Plain Text"/>
    <w:basedOn w:val="Standaard"/>
    <w:link w:val="TekstzonderopmaakChar"/>
    <w:uiPriority w:val="99"/>
    <w:rsid w:val="00CD1D2F"/>
    <w:rPr>
      <w:rFonts w:ascii="Courier New" w:hAnsi="Courier New" w:cs="Courier New"/>
      <w:sz w:val="20"/>
      <w:szCs w:val="20"/>
    </w:rPr>
  </w:style>
  <w:style w:type="paragraph" w:styleId="Koptekst">
    <w:name w:val="header"/>
    <w:basedOn w:val="Standaard"/>
    <w:link w:val="KoptekstChar"/>
    <w:uiPriority w:val="99"/>
    <w:rsid w:val="00CD1D2F"/>
    <w:pPr>
      <w:widowControl w:val="0"/>
      <w:tabs>
        <w:tab w:val="center" w:pos="4536"/>
        <w:tab w:val="right" w:pos="9072"/>
      </w:tabs>
      <w:spacing w:line="240" w:lineRule="atLeast"/>
    </w:pPr>
    <w:rPr>
      <w:rFonts w:ascii="Arial" w:hAnsi="Arial"/>
      <w:spacing w:val="5"/>
      <w:sz w:val="19"/>
    </w:rPr>
  </w:style>
  <w:style w:type="character" w:customStyle="1" w:styleId="KoptekstChar">
    <w:name w:val="Koptekst Char"/>
    <w:link w:val="Koptekst"/>
    <w:uiPriority w:val="99"/>
    <w:rsid w:val="00CD1D2F"/>
    <w:rPr>
      <w:rFonts w:ascii="Arial" w:hAnsi="Arial"/>
      <w:spacing w:val="5"/>
      <w:sz w:val="19"/>
      <w:szCs w:val="22"/>
      <w:lang w:val="nl-NL" w:eastAsia="nl-NL" w:bidi="ar-SA"/>
    </w:rPr>
  </w:style>
  <w:style w:type="paragraph" w:styleId="Plattetekstinspringen">
    <w:name w:val="Body Text Indent"/>
    <w:basedOn w:val="Standaard"/>
    <w:link w:val="PlattetekstinspringenChar"/>
    <w:rsid w:val="00CD1D2F"/>
    <w:pPr>
      <w:spacing w:after="120"/>
      <w:ind w:left="283"/>
    </w:pPr>
  </w:style>
  <w:style w:type="paragraph" w:customStyle="1" w:styleId="insprong">
    <w:name w:val="insprong"/>
    <w:basedOn w:val="Standaard"/>
    <w:rsid w:val="00CD1D2F"/>
    <w:pPr>
      <w:tabs>
        <w:tab w:val="left" w:pos="280"/>
      </w:tabs>
      <w:spacing w:line="240" w:lineRule="atLeast"/>
      <w:ind w:left="280" w:hanging="280"/>
    </w:pPr>
    <w:rPr>
      <w:color w:val="000000"/>
      <w:szCs w:val="20"/>
    </w:rPr>
  </w:style>
  <w:style w:type="paragraph" w:styleId="Voettekst">
    <w:name w:val="footer"/>
    <w:basedOn w:val="Standaard"/>
    <w:link w:val="VoettekstChar"/>
    <w:uiPriority w:val="99"/>
    <w:rsid w:val="00CD1D2F"/>
    <w:pPr>
      <w:tabs>
        <w:tab w:val="center" w:pos="4536"/>
        <w:tab w:val="right" w:pos="9072"/>
      </w:tabs>
    </w:pPr>
  </w:style>
  <w:style w:type="character" w:customStyle="1" w:styleId="VoettekstChar">
    <w:name w:val="Voettekst Char"/>
    <w:link w:val="Voettekst"/>
    <w:uiPriority w:val="99"/>
    <w:rsid w:val="00CD1D2F"/>
    <w:rPr>
      <w:sz w:val="22"/>
      <w:szCs w:val="22"/>
      <w:lang w:val="nl-NL" w:eastAsia="nl-NL" w:bidi="ar-SA"/>
    </w:rPr>
  </w:style>
  <w:style w:type="character" w:styleId="Paginanummer">
    <w:name w:val="page number"/>
    <w:rsid w:val="00CD1D2F"/>
  </w:style>
  <w:style w:type="paragraph" w:customStyle="1" w:styleId="Default">
    <w:name w:val="Default"/>
    <w:rsid w:val="00CD1D2F"/>
    <w:pPr>
      <w:autoSpaceDE w:val="0"/>
      <w:autoSpaceDN w:val="0"/>
      <w:adjustRightInd w:val="0"/>
    </w:pPr>
    <w:rPr>
      <w:color w:val="000000"/>
      <w:sz w:val="24"/>
      <w:szCs w:val="24"/>
    </w:rPr>
  </w:style>
  <w:style w:type="character" w:customStyle="1" w:styleId="Kop4Char">
    <w:name w:val="Kop 4 Char"/>
    <w:basedOn w:val="Standaardalinea-lettertype"/>
    <w:link w:val="Kop4"/>
    <w:uiPriority w:val="9"/>
    <w:rsid w:val="002135C8"/>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rsid w:val="002135C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rsid w:val="002135C8"/>
    <w:rPr>
      <w:rFonts w:asciiTheme="minorHAnsi" w:eastAsiaTheme="minorEastAsia" w:hAnsiTheme="minorHAnsi" w:cstheme="minorBidi"/>
      <w:b/>
      <w:bCs/>
      <w:sz w:val="22"/>
      <w:szCs w:val="22"/>
    </w:rPr>
  </w:style>
  <w:style w:type="character" w:customStyle="1" w:styleId="Kop7Char">
    <w:name w:val="Kop 7 Char"/>
    <w:basedOn w:val="Standaardalinea-lettertype"/>
    <w:link w:val="Kop7"/>
    <w:uiPriority w:val="9"/>
    <w:semiHidden/>
    <w:rsid w:val="002135C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2135C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2135C8"/>
    <w:rPr>
      <w:rFonts w:asciiTheme="majorHAnsi" w:eastAsiaTheme="majorEastAsia" w:hAnsiTheme="majorHAnsi" w:cstheme="majorBidi"/>
      <w:sz w:val="22"/>
      <w:szCs w:val="22"/>
    </w:rPr>
  </w:style>
  <w:style w:type="paragraph" w:styleId="Ballontekst">
    <w:name w:val="Balloon Text"/>
    <w:basedOn w:val="Standaard"/>
    <w:link w:val="BallontekstChar"/>
    <w:semiHidden/>
    <w:unhideWhenUsed/>
    <w:rsid w:val="002135C8"/>
    <w:rPr>
      <w:rFonts w:ascii="Tahoma" w:hAnsi="Tahoma" w:cs="Tahoma"/>
      <w:sz w:val="16"/>
      <w:szCs w:val="16"/>
    </w:rPr>
  </w:style>
  <w:style w:type="character" w:customStyle="1" w:styleId="BallontekstChar">
    <w:name w:val="Ballontekst Char"/>
    <w:basedOn w:val="Standaardalinea-lettertype"/>
    <w:link w:val="Ballontekst"/>
    <w:semiHidden/>
    <w:rsid w:val="002135C8"/>
    <w:rPr>
      <w:rFonts w:ascii="Tahoma" w:hAnsi="Tahoma" w:cs="Tahoma"/>
      <w:sz w:val="16"/>
      <w:szCs w:val="16"/>
    </w:rPr>
  </w:style>
  <w:style w:type="paragraph" w:styleId="Inhopg1">
    <w:name w:val="toc 1"/>
    <w:basedOn w:val="Standaard"/>
    <w:next w:val="Standaard"/>
    <w:autoRedefine/>
    <w:uiPriority w:val="39"/>
    <w:unhideWhenUsed/>
    <w:qFormat/>
    <w:rsid w:val="005969D5"/>
    <w:pPr>
      <w:spacing w:after="100"/>
    </w:pPr>
  </w:style>
  <w:style w:type="paragraph" w:styleId="Inhopg2">
    <w:name w:val="toc 2"/>
    <w:basedOn w:val="Standaard"/>
    <w:next w:val="Standaard"/>
    <w:autoRedefine/>
    <w:uiPriority w:val="39"/>
    <w:unhideWhenUsed/>
    <w:qFormat/>
    <w:rsid w:val="005969D5"/>
    <w:pPr>
      <w:spacing w:after="100"/>
      <w:ind w:left="220"/>
    </w:pPr>
  </w:style>
  <w:style w:type="paragraph" w:customStyle="1" w:styleId="bijlage">
    <w:name w:val="bijlage"/>
    <w:basedOn w:val="Standaard"/>
    <w:link w:val="bijlageChar"/>
    <w:qFormat/>
    <w:rsid w:val="007C4871"/>
    <w:pPr>
      <w:numPr>
        <w:numId w:val="3"/>
      </w:numPr>
    </w:pPr>
    <w:rPr>
      <w:b/>
    </w:rPr>
  </w:style>
  <w:style w:type="character" w:customStyle="1" w:styleId="bijlageChar">
    <w:name w:val="bijlage Char"/>
    <w:basedOn w:val="Standaardalinea-lettertype"/>
    <w:link w:val="bijlage"/>
    <w:rsid w:val="007C4871"/>
    <w:rPr>
      <w:b/>
      <w:sz w:val="22"/>
      <w:szCs w:val="22"/>
    </w:rPr>
  </w:style>
  <w:style w:type="paragraph" w:styleId="Lijstalinea">
    <w:name w:val="List Paragraph"/>
    <w:basedOn w:val="Standaard"/>
    <w:link w:val="LijstalineaChar"/>
    <w:qFormat/>
    <w:rsid w:val="00764555"/>
    <w:pPr>
      <w:ind w:left="720"/>
      <w:contextualSpacing/>
    </w:pPr>
  </w:style>
  <w:style w:type="character" w:styleId="Verwijzingopmerking">
    <w:name w:val="annotation reference"/>
    <w:basedOn w:val="Standaardalinea-lettertype"/>
    <w:uiPriority w:val="99"/>
    <w:unhideWhenUsed/>
    <w:rsid w:val="0064661F"/>
    <w:rPr>
      <w:sz w:val="16"/>
      <w:szCs w:val="16"/>
    </w:rPr>
  </w:style>
  <w:style w:type="paragraph" w:styleId="Tekstopmerking">
    <w:name w:val="annotation text"/>
    <w:basedOn w:val="Standaard"/>
    <w:link w:val="TekstopmerkingChar"/>
    <w:uiPriority w:val="99"/>
    <w:unhideWhenUsed/>
    <w:rsid w:val="0064661F"/>
    <w:rPr>
      <w:sz w:val="20"/>
      <w:szCs w:val="20"/>
    </w:rPr>
  </w:style>
  <w:style w:type="character" w:customStyle="1" w:styleId="TekstopmerkingChar">
    <w:name w:val="Tekst opmerking Char"/>
    <w:basedOn w:val="Standaardalinea-lettertype"/>
    <w:link w:val="Tekstopmerking"/>
    <w:uiPriority w:val="99"/>
    <w:rsid w:val="0064661F"/>
  </w:style>
  <w:style w:type="paragraph" w:styleId="Onderwerpvanopmerking">
    <w:name w:val="annotation subject"/>
    <w:basedOn w:val="Tekstopmerking"/>
    <w:next w:val="Tekstopmerking"/>
    <w:link w:val="OnderwerpvanopmerkingChar"/>
    <w:uiPriority w:val="99"/>
    <w:semiHidden/>
    <w:unhideWhenUsed/>
    <w:rsid w:val="0064661F"/>
    <w:rPr>
      <w:b/>
      <w:bCs/>
    </w:rPr>
  </w:style>
  <w:style w:type="character" w:customStyle="1" w:styleId="OnderwerpvanopmerkingChar">
    <w:name w:val="Onderwerp van opmerking Char"/>
    <w:basedOn w:val="TekstopmerkingChar"/>
    <w:link w:val="Onderwerpvanopmerking"/>
    <w:uiPriority w:val="99"/>
    <w:rsid w:val="0064661F"/>
    <w:rPr>
      <w:b/>
      <w:bCs/>
    </w:rPr>
  </w:style>
  <w:style w:type="paragraph" w:customStyle="1" w:styleId="Quick1">
    <w:name w:val="Quick 1."/>
    <w:basedOn w:val="Standaard"/>
    <w:rsid w:val="001B5B88"/>
    <w:pPr>
      <w:widowControl w:val="0"/>
      <w:numPr>
        <w:numId w:val="4"/>
      </w:numPr>
      <w:ind w:left="720" w:hanging="720"/>
      <w:jc w:val="both"/>
    </w:pPr>
    <w:rPr>
      <w:rFonts w:ascii="Arial Narrow" w:hAnsi="Arial Narrow" w:cs="Arial Narrow"/>
      <w:sz w:val="24"/>
      <w:szCs w:val="24"/>
      <w:lang w:val="en-US"/>
    </w:rPr>
  </w:style>
  <w:style w:type="character" w:styleId="GevolgdeHyperlink">
    <w:name w:val="FollowedHyperlink"/>
    <w:basedOn w:val="Standaardalinea-lettertype"/>
    <w:uiPriority w:val="99"/>
    <w:semiHidden/>
    <w:unhideWhenUsed/>
    <w:rsid w:val="00BD738E"/>
    <w:rPr>
      <w:color w:val="800080" w:themeColor="followedHyperlink"/>
      <w:u w:val="single"/>
    </w:rPr>
  </w:style>
  <w:style w:type="table" w:styleId="Tabelraster">
    <w:name w:val="Table Grid"/>
    <w:basedOn w:val="Standaardtabel"/>
    <w:uiPriority w:val="59"/>
    <w:rsid w:val="0049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A5A03"/>
    <w:pPr>
      <w:spacing w:before="100" w:beforeAutospacing="1" w:after="100" w:afterAutospacing="1"/>
    </w:pPr>
    <w:rPr>
      <w:sz w:val="24"/>
      <w:szCs w:val="24"/>
    </w:rPr>
  </w:style>
  <w:style w:type="character" w:customStyle="1" w:styleId="Kop2Char">
    <w:name w:val="Kop 2 Char"/>
    <w:aliases w:val="Reset numbering Char,Bijlage Char,paragraaf Char,Paragraaf Char"/>
    <w:basedOn w:val="Standaardalinea-lettertype"/>
    <w:link w:val="Kop2"/>
    <w:rsid w:val="00D63293"/>
    <w:rPr>
      <w:b/>
      <w:spacing w:val="5"/>
      <w:sz w:val="24"/>
    </w:rPr>
  </w:style>
  <w:style w:type="character" w:customStyle="1" w:styleId="Kop3Char">
    <w:name w:val="Kop 3 Char"/>
    <w:aliases w:val="Level 1 - 1 Char,Voorwoord Char,053 Char,h3 Char,subparagraaf Char,Sub-paragraaf Char,Subparagraaf Char"/>
    <w:basedOn w:val="Standaardalinea-lettertype"/>
    <w:link w:val="Kop3"/>
    <w:rsid w:val="00D63293"/>
    <w:rPr>
      <w:b/>
      <w:spacing w:val="5"/>
      <w:sz w:val="22"/>
      <w:szCs w:val="22"/>
    </w:rPr>
  </w:style>
  <w:style w:type="table" w:customStyle="1" w:styleId="Tabelraster1">
    <w:name w:val="Tabelraster1"/>
    <w:basedOn w:val="Standaardtabel"/>
    <w:next w:val="Tabelraster"/>
    <w:uiPriority w:val="59"/>
    <w:rsid w:val="00D63293"/>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inspringen3Char">
    <w:name w:val="Platte tekst inspringen 3 Char"/>
    <w:basedOn w:val="Standaardalinea-lettertype"/>
    <w:link w:val="Plattetekstinspringen3"/>
    <w:rsid w:val="00D63293"/>
    <w:rPr>
      <w:rFonts w:ascii="Arial" w:hAnsi="Arial"/>
      <w:spacing w:val="5"/>
      <w:sz w:val="19"/>
    </w:rPr>
  </w:style>
  <w:style w:type="character" w:customStyle="1" w:styleId="Plattetekst3Char">
    <w:name w:val="Platte tekst 3 Char"/>
    <w:basedOn w:val="Standaardalinea-lettertype"/>
    <w:link w:val="Plattetekst3"/>
    <w:rsid w:val="00D63293"/>
    <w:rPr>
      <w:rFonts w:ascii="Arial" w:hAnsi="Arial"/>
      <w:color w:val="FF0000"/>
      <w:spacing w:val="5"/>
      <w:sz w:val="19"/>
    </w:rPr>
  </w:style>
  <w:style w:type="character" w:customStyle="1" w:styleId="TekstzonderopmaakChar">
    <w:name w:val="Tekst zonder opmaak Char"/>
    <w:basedOn w:val="Standaardalinea-lettertype"/>
    <w:link w:val="Tekstzonderopmaak"/>
    <w:uiPriority w:val="99"/>
    <w:rsid w:val="00D63293"/>
    <w:rPr>
      <w:rFonts w:ascii="Courier New" w:hAnsi="Courier New" w:cs="Courier New"/>
    </w:rPr>
  </w:style>
  <w:style w:type="character" w:customStyle="1" w:styleId="PlattetekstinspringenChar">
    <w:name w:val="Platte tekst inspringen Char"/>
    <w:basedOn w:val="Standaardalinea-lettertype"/>
    <w:link w:val="Plattetekstinspringen"/>
    <w:rsid w:val="00D63293"/>
    <w:rPr>
      <w:sz w:val="22"/>
      <w:szCs w:val="22"/>
    </w:rPr>
  </w:style>
  <w:style w:type="paragraph" w:styleId="Titel">
    <w:name w:val="Title"/>
    <w:basedOn w:val="Standaard"/>
    <w:next w:val="Standaard"/>
    <w:link w:val="TitelChar"/>
    <w:uiPriority w:val="10"/>
    <w:qFormat/>
    <w:rsid w:val="00D63293"/>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D63293"/>
    <w:rPr>
      <w:rFonts w:ascii="Cambria" w:hAnsi="Cambria"/>
      <w:b/>
      <w:bCs/>
      <w:kern w:val="28"/>
      <w:sz w:val="32"/>
      <w:szCs w:val="32"/>
    </w:rPr>
  </w:style>
  <w:style w:type="paragraph" w:styleId="Geenafstand">
    <w:name w:val="No Spacing"/>
    <w:uiPriority w:val="1"/>
    <w:qFormat/>
    <w:rsid w:val="00D63293"/>
    <w:rPr>
      <w:sz w:val="22"/>
      <w:szCs w:val="22"/>
    </w:rPr>
  </w:style>
  <w:style w:type="character" w:styleId="Nadruk">
    <w:name w:val="Emphasis"/>
    <w:uiPriority w:val="20"/>
    <w:qFormat/>
    <w:rsid w:val="00D63293"/>
    <w:rPr>
      <w:i/>
      <w:iCs/>
    </w:rPr>
  </w:style>
  <w:style w:type="character" w:styleId="Zwaar">
    <w:name w:val="Strong"/>
    <w:uiPriority w:val="22"/>
    <w:qFormat/>
    <w:rsid w:val="00D63293"/>
    <w:rPr>
      <w:b/>
      <w:bCs/>
    </w:rPr>
  </w:style>
  <w:style w:type="paragraph" w:customStyle="1" w:styleId="Plattetekstinspringen21">
    <w:name w:val="Platte tekst inspringen 21"/>
    <w:basedOn w:val="Standaard"/>
    <w:rsid w:val="00D63293"/>
    <w:pPr>
      <w:widowControl w:val="0"/>
      <w:overflowPunct w:val="0"/>
      <w:autoSpaceDE w:val="0"/>
      <w:autoSpaceDN w:val="0"/>
      <w:adjustRightInd w:val="0"/>
      <w:ind w:left="709" w:hanging="709"/>
      <w:textAlignment w:val="baseline"/>
    </w:pPr>
    <w:rPr>
      <w:rFonts w:ascii="Arial" w:hAnsi="Arial"/>
      <w:sz w:val="20"/>
      <w:szCs w:val="20"/>
    </w:rPr>
  </w:style>
  <w:style w:type="paragraph" w:styleId="Voetnoottekst">
    <w:name w:val="footnote text"/>
    <w:basedOn w:val="Standaard"/>
    <w:link w:val="VoetnoottekstChar"/>
    <w:uiPriority w:val="99"/>
    <w:rsid w:val="00D63293"/>
    <w:pPr>
      <w:widowControl w:val="0"/>
      <w:overflowPunct w:val="0"/>
      <w:autoSpaceDE w:val="0"/>
      <w:autoSpaceDN w:val="0"/>
      <w:adjustRightInd w:val="0"/>
      <w:textAlignment w:val="baseline"/>
    </w:pPr>
    <w:rPr>
      <w:rFonts w:ascii="Arial" w:hAnsi="Arial"/>
      <w:sz w:val="20"/>
      <w:szCs w:val="20"/>
    </w:rPr>
  </w:style>
  <w:style w:type="character" w:customStyle="1" w:styleId="VoetnoottekstChar">
    <w:name w:val="Voetnoottekst Char"/>
    <w:basedOn w:val="Standaardalinea-lettertype"/>
    <w:link w:val="Voetnoottekst"/>
    <w:uiPriority w:val="99"/>
    <w:rsid w:val="00D63293"/>
    <w:rPr>
      <w:rFonts w:ascii="Arial" w:hAnsi="Arial"/>
    </w:rPr>
  </w:style>
  <w:style w:type="character" w:styleId="Voetnootmarkering">
    <w:name w:val="footnote reference"/>
    <w:uiPriority w:val="99"/>
    <w:rsid w:val="00D63293"/>
    <w:rPr>
      <w:vertAlign w:val="superscript"/>
    </w:rPr>
  </w:style>
  <w:style w:type="paragraph" w:styleId="Plattetekst2">
    <w:name w:val="Body Text 2"/>
    <w:basedOn w:val="Standaard"/>
    <w:link w:val="Plattetekst2Char"/>
    <w:uiPriority w:val="99"/>
    <w:unhideWhenUsed/>
    <w:rsid w:val="00D63293"/>
    <w:pPr>
      <w:spacing w:after="120" w:line="480" w:lineRule="auto"/>
    </w:pPr>
  </w:style>
  <w:style w:type="character" w:customStyle="1" w:styleId="Plattetekst2Char">
    <w:name w:val="Platte tekst 2 Char"/>
    <w:basedOn w:val="Standaardalinea-lettertype"/>
    <w:link w:val="Plattetekst2"/>
    <w:uiPriority w:val="99"/>
    <w:rsid w:val="00D63293"/>
    <w:rPr>
      <w:sz w:val="22"/>
      <w:szCs w:val="22"/>
    </w:rPr>
  </w:style>
  <w:style w:type="paragraph" w:customStyle="1" w:styleId="p1">
    <w:name w:val="p1"/>
    <w:basedOn w:val="Standaard"/>
    <w:rsid w:val="00D63293"/>
    <w:rPr>
      <w:rFonts w:ascii=".SF UI Text" w:eastAsia="Calibri" w:hAnsi=".SF UI Text"/>
      <w:color w:val="454545"/>
      <w:sz w:val="26"/>
      <w:szCs w:val="26"/>
    </w:rPr>
  </w:style>
  <w:style w:type="paragraph" w:styleId="Plattetekstinspringen2">
    <w:name w:val="Body Text Indent 2"/>
    <w:basedOn w:val="Standaard"/>
    <w:link w:val="Plattetekstinspringen2Char"/>
    <w:uiPriority w:val="99"/>
    <w:semiHidden/>
    <w:unhideWhenUsed/>
    <w:rsid w:val="00D632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63293"/>
    <w:rPr>
      <w:sz w:val="22"/>
      <w:szCs w:val="22"/>
    </w:rPr>
  </w:style>
  <w:style w:type="numbering" w:customStyle="1" w:styleId="Geenlijst1">
    <w:name w:val="Geen lijst1"/>
    <w:next w:val="Geenlijst"/>
    <w:uiPriority w:val="99"/>
    <w:semiHidden/>
    <w:unhideWhenUsed/>
    <w:rsid w:val="000A40B6"/>
  </w:style>
  <w:style w:type="table" w:customStyle="1" w:styleId="Tabelraster2">
    <w:name w:val="Tabelraster2"/>
    <w:basedOn w:val="Standaardtabel"/>
    <w:next w:val="Tabelraster"/>
    <w:uiPriority w:val="59"/>
    <w:rsid w:val="000A40B6"/>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A33F8F"/>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E10222"/>
    <w:pPr>
      <w:keepLines/>
      <w:pageBreakBefore w:val="0"/>
      <w:widowControl/>
      <w:numPr>
        <w:numId w:val="0"/>
      </w:numPr>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styleId="Inhopg3">
    <w:name w:val="toc 3"/>
    <w:basedOn w:val="Standaard"/>
    <w:next w:val="Standaard"/>
    <w:autoRedefine/>
    <w:uiPriority w:val="39"/>
    <w:unhideWhenUsed/>
    <w:qFormat/>
    <w:rsid w:val="007E708C"/>
    <w:pPr>
      <w:spacing w:after="100" w:line="276" w:lineRule="auto"/>
      <w:ind w:left="440"/>
    </w:pPr>
    <w:rPr>
      <w:rFonts w:eastAsiaTheme="minorEastAsia" w:cstheme="minorBidi"/>
    </w:rPr>
  </w:style>
  <w:style w:type="paragraph" w:styleId="Inhopg4">
    <w:name w:val="toc 4"/>
    <w:basedOn w:val="Standaard"/>
    <w:next w:val="Standaard"/>
    <w:autoRedefine/>
    <w:uiPriority w:val="39"/>
    <w:unhideWhenUsed/>
    <w:rsid w:val="00E10222"/>
    <w:pPr>
      <w:spacing w:after="100" w:line="276" w:lineRule="auto"/>
      <w:ind w:left="660"/>
    </w:pPr>
    <w:rPr>
      <w:rFonts w:asciiTheme="minorHAnsi" w:eastAsiaTheme="minorEastAsia" w:hAnsiTheme="minorHAnsi" w:cstheme="minorBidi"/>
    </w:rPr>
  </w:style>
  <w:style w:type="paragraph" w:styleId="Inhopg5">
    <w:name w:val="toc 5"/>
    <w:basedOn w:val="Standaard"/>
    <w:next w:val="Standaard"/>
    <w:autoRedefine/>
    <w:uiPriority w:val="39"/>
    <w:unhideWhenUsed/>
    <w:rsid w:val="00E10222"/>
    <w:pPr>
      <w:spacing w:after="100" w:line="276" w:lineRule="auto"/>
      <w:ind w:left="880"/>
    </w:pPr>
    <w:rPr>
      <w:rFonts w:asciiTheme="minorHAnsi" w:eastAsiaTheme="minorEastAsia" w:hAnsiTheme="minorHAnsi" w:cstheme="minorBidi"/>
    </w:rPr>
  </w:style>
  <w:style w:type="paragraph" w:styleId="Inhopg6">
    <w:name w:val="toc 6"/>
    <w:basedOn w:val="Standaard"/>
    <w:next w:val="Standaard"/>
    <w:autoRedefine/>
    <w:uiPriority w:val="39"/>
    <w:unhideWhenUsed/>
    <w:rsid w:val="00E10222"/>
    <w:pPr>
      <w:spacing w:after="100" w:line="276" w:lineRule="auto"/>
      <w:ind w:left="1100"/>
    </w:pPr>
    <w:rPr>
      <w:rFonts w:asciiTheme="minorHAnsi" w:eastAsiaTheme="minorEastAsia" w:hAnsiTheme="minorHAnsi" w:cstheme="minorBidi"/>
    </w:rPr>
  </w:style>
  <w:style w:type="paragraph" w:styleId="Inhopg7">
    <w:name w:val="toc 7"/>
    <w:basedOn w:val="Standaard"/>
    <w:next w:val="Standaard"/>
    <w:autoRedefine/>
    <w:uiPriority w:val="39"/>
    <w:unhideWhenUsed/>
    <w:rsid w:val="00E10222"/>
    <w:pPr>
      <w:spacing w:after="100" w:line="276" w:lineRule="auto"/>
      <w:ind w:left="1320"/>
    </w:pPr>
    <w:rPr>
      <w:rFonts w:asciiTheme="minorHAnsi" w:eastAsiaTheme="minorEastAsia" w:hAnsiTheme="minorHAnsi" w:cstheme="minorBidi"/>
    </w:rPr>
  </w:style>
  <w:style w:type="paragraph" w:styleId="Inhopg8">
    <w:name w:val="toc 8"/>
    <w:basedOn w:val="Standaard"/>
    <w:next w:val="Standaard"/>
    <w:autoRedefine/>
    <w:uiPriority w:val="39"/>
    <w:unhideWhenUsed/>
    <w:rsid w:val="00E10222"/>
    <w:pPr>
      <w:spacing w:after="100" w:line="276" w:lineRule="auto"/>
      <w:ind w:left="1540"/>
    </w:pPr>
    <w:rPr>
      <w:rFonts w:asciiTheme="minorHAnsi" w:eastAsiaTheme="minorEastAsia" w:hAnsiTheme="minorHAnsi" w:cstheme="minorBidi"/>
    </w:rPr>
  </w:style>
  <w:style w:type="paragraph" w:styleId="Inhopg9">
    <w:name w:val="toc 9"/>
    <w:basedOn w:val="Standaard"/>
    <w:next w:val="Standaard"/>
    <w:autoRedefine/>
    <w:uiPriority w:val="39"/>
    <w:unhideWhenUsed/>
    <w:rsid w:val="00E10222"/>
    <w:pPr>
      <w:spacing w:after="100" w:line="276" w:lineRule="auto"/>
      <w:ind w:left="1760"/>
    </w:pPr>
    <w:rPr>
      <w:rFonts w:asciiTheme="minorHAnsi" w:eastAsiaTheme="minorEastAsia" w:hAnsiTheme="minorHAnsi" w:cstheme="minorBidi"/>
    </w:rPr>
  </w:style>
  <w:style w:type="character" w:customStyle="1" w:styleId="LijstalineaChar">
    <w:name w:val="Lijstalinea Char"/>
    <w:basedOn w:val="Standaardalinea-lettertype"/>
    <w:link w:val="Lijstalinea"/>
    <w:uiPriority w:val="34"/>
    <w:locked/>
    <w:rsid w:val="004E3EEB"/>
    <w:rPr>
      <w:sz w:val="22"/>
      <w:szCs w:val="22"/>
    </w:rPr>
  </w:style>
  <w:style w:type="table" w:customStyle="1" w:styleId="TableNormal1">
    <w:name w:val="Table Normal1"/>
    <w:uiPriority w:val="2"/>
    <w:semiHidden/>
    <w:unhideWhenUsed/>
    <w:qFormat/>
    <w:rsid w:val="0037573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375734"/>
    <w:pPr>
      <w:widowControl w:val="0"/>
    </w:pPr>
    <w:rPr>
      <w:rFonts w:asciiTheme="minorHAnsi" w:eastAsiaTheme="minorHAnsi" w:hAnsiTheme="minorHAnsi" w:cstheme="minorBidi"/>
      <w:lang w:val="en-US" w:eastAsia="en-US"/>
    </w:rPr>
  </w:style>
  <w:style w:type="paragraph" w:styleId="Revisie">
    <w:name w:val="Revision"/>
    <w:hidden/>
    <w:uiPriority w:val="99"/>
    <w:semiHidden/>
    <w:rsid w:val="00661A35"/>
    <w:rPr>
      <w:sz w:val="22"/>
      <w:szCs w:val="22"/>
    </w:rPr>
  </w:style>
  <w:style w:type="paragraph" w:customStyle="1" w:styleId="labeled">
    <w:name w:val="labeled"/>
    <w:basedOn w:val="Standaard"/>
    <w:rsid w:val="008D4301"/>
    <w:pPr>
      <w:spacing w:before="100" w:beforeAutospacing="1" w:after="100" w:afterAutospacing="1"/>
    </w:pPr>
    <w:rPr>
      <w:sz w:val="24"/>
      <w:szCs w:val="24"/>
    </w:rPr>
  </w:style>
  <w:style w:type="character" w:customStyle="1" w:styleId="tgc">
    <w:name w:val="_tgc"/>
    <w:basedOn w:val="Standaardalinea-lettertype"/>
    <w:rsid w:val="00926990"/>
  </w:style>
  <w:style w:type="paragraph" w:customStyle="1" w:styleId="Alineanummering1">
    <w:name w:val="Alineanummering 1"/>
    <w:basedOn w:val="Standaard"/>
    <w:rsid w:val="00926990"/>
    <w:pPr>
      <w:keepNext/>
      <w:numPr>
        <w:numId w:val="40"/>
      </w:numPr>
      <w:suppressAutoHyphens/>
      <w:spacing w:after="260" w:line="288" w:lineRule="auto"/>
      <w:jc w:val="both"/>
    </w:pPr>
    <w:rPr>
      <w:rFonts w:ascii="Arial" w:hAnsi="Arial"/>
      <w:b/>
      <w:sz w:val="20"/>
      <w:szCs w:val="20"/>
    </w:rPr>
  </w:style>
  <w:style w:type="paragraph" w:customStyle="1" w:styleId="Alineanummering2">
    <w:name w:val="Alineanummering 2"/>
    <w:basedOn w:val="Standaard"/>
    <w:rsid w:val="00926990"/>
    <w:pPr>
      <w:numPr>
        <w:ilvl w:val="1"/>
        <w:numId w:val="40"/>
      </w:numPr>
      <w:suppressAutoHyphens/>
      <w:spacing w:after="260" w:line="288" w:lineRule="auto"/>
      <w:jc w:val="both"/>
    </w:pPr>
    <w:rPr>
      <w:rFonts w:ascii="Arial" w:hAnsi="Arial"/>
      <w:sz w:val="20"/>
      <w:szCs w:val="20"/>
    </w:rPr>
  </w:style>
  <w:style w:type="paragraph" w:customStyle="1" w:styleId="Alineanummering3">
    <w:name w:val="Alineanummering 3"/>
    <w:basedOn w:val="Standaard"/>
    <w:rsid w:val="00926990"/>
    <w:pPr>
      <w:numPr>
        <w:ilvl w:val="2"/>
        <w:numId w:val="40"/>
      </w:numPr>
      <w:suppressAutoHyphens/>
      <w:spacing w:after="260" w:line="288" w:lineRule="auto"/>
      <w:jc w:val="both"/>
    </w:pPr>
    <w:rPr>
      <w:rFonts w:ascii="Arial" w:hAnsi="Arial"/>
      <w:sz w:val="20"/>
      <w:szCs w:val="20"/>
    </w:rPr>
  </w:style>
  <w:style w:type="paragraph" w:customStyle="1" w:styleId="Alineanummering4">
    <w:name w:val="Alineanummering 4"/>
    <w:basedOn w:val="Standaard"/>
    <w:rsid w:val="00926990"/>
    <w:pPr>
      <w:numPr>
        <w:ilvl w:val="3"/>
        <w:numId w:val="40"/>
      </w:numPr>
      <w:suppressAutoHyphens/>
      <w:spacing w:after="260" w:line="288" w:lineRule="auto"/>
      <w:jc w:val="both"/>
    </w:pPr>
    <w:rPr>
      <w:rFonts w:ascii="Arial" w:hAnsi="Arial"/>
      <w:sz w:val="20"/>
      <w:szCs w:val="20"/>
    </w:rPr>
  </w:style>
  <w:style w:type="paragraph" w:customStyle="1" w:styleId="insprong-c">
    <w:name w:val="insprong-c"/>
    <w:basedOn w:val="Standaard"/>
    <w:rsid w:val="007A6296"/>
    <w:pPr>
      <w:spacing w:line="240" w:lineRule="atLeast"/>
      <w:ind w:left="391"/>
    </w:pPr>
    <w:rPr>
      <w:color w:val="000000"/>
      <w:szCs w:val="20"/>
    </w:rPr>
  </w:style>
  <w:style w:type="paragraph" w:customStyle="1" w:styleId="Titel3">
    <w:name w:val="Titel 3"/>
    <w:basedOn w:val="Standaard"/>
    <w:rsid w:val="007A6296"/>
    <w:pPr>
      <w:spacing w:line="240" w:lineRule="atLeast"/>
      <w:jc w:val="both"/>
    </w:pPr>
    <w:rPr>
      <w:b/>
      <w:color w:val="00000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3975">
      <w:bodyDiv w:val="1"/>
      <w:marLeft w:val="0"/>
      <w:marRight w:val="0"/>
      <w:marTop w:val="0"/>
      <w:marBottom w:val="0"/>
      <w:divBdr>
        <w:top w:val="none" w:sz="0" w:space="0" w:color="auto"/>
        <w:left w:val="none" w:sz="0" w:space="0" w:color="auto"/>
        <w:bottom w:val="none" w:sz="0" w:space="0" w:color="auto"/>
        <w:right w:val="none" w:sz="0" w:space="0" w:color="auto"/>
      </w:divBdr>
    </w:div>
    <w:div w:id="40593323">
      <w:bodyDiv w:val="1"/>
      <w:marLeft w:val="0"/>
      <w:marRight w:val="0"/>
      <w:marTop w:val="0"/>
      <w:marBottom w:val="0"/>
      <w:divBdr>
        <w:top w:val="none" w:sz="0" w:space="0" w:color="auto"/>
        <w:left w:val="none" w:sz="0" w:space="0" w:color="auto"/>
        <w:bottom w:val="none" w:sz="0" w:space="0" w:color="auto"/>
        <w:right w:val="none" w:sz="0" w:space="0" w:color="auto"/>
      </w:divBdr>
    </w:div>
    <w:div w:id="58869864">
      <w:bodyDiv w:val="1"/>
      <w:marLeft w:val="0"/>
      <w:marRight w:val="0"/>
      <w:marTop w:val="0"/>
      <w:marBottom w:val="0"/>
      <w:divBdr>
        <w:top w:val="none" w:sz="0" w:space="0" w:color="auto"/>
        <w:left w:val="none" w:sz="0" w:space="0" w:color="auto"/>
        <w:bottom w:val="none" w:sz="0" w:space="0" w:color="auto"/>
        <w:right w:val="none" w:sz="0" w:space="0" w:color="auto"/>
      </w:divBdr>
    </w:div>
    <w:div w:id="100151470">
      <w:bodyDiv w:val="1"/>
      <w:marLeft w:val="0"/>
      <w:marRight w:val="0"/>
      <w:marTop w:val="0"/>
      <w:marBottom w:val="0"/>
      <w:divBdr>
        <w:top w:val="none" w:sz="0" w:space="0" w:color="auto"/>
        <w:left w:val="none" w:sz="0" w:space="0" w:color="auto"/>
        <w:bottom w:val="none" w:sz="0" w:space="0" w:color="auto"/>
        <w:right w:val="none" w:sz="0" w:space="0" w:color="auto"/>
      </w:divBdr>
    </w:div>
    <w:div w:id="123742830">
      <w:bodyDiv w:val="1"/>
      <w:marLeft w:val="60"/>
      <w:marRight w:val="60"/>
      <w:marTop w:val="60"/>
      <w:marBottom w:val="15"/>
      <w:divBdr>
        <w:top w:val="none" w:sz="0" w:space="0" w:color="auto"/>
        <w:left w:val="none" w:sz="0" w:space="0" w:color="auto"/>
        <w:bottom w:val="none" w:sz="0" w:space="0" w:color="auto"/>
        <w:right w:val="none" w:sz="0" w:space="0" w:color="auto"/>
      </w:divBdr>
    </w:div>
    <w:div w:id="129711082">
      <w:bodyDiv w:val="1"/>
      <w:marLeft w:val="0"/>
      <w:marRight w:val="0"/>
      <w:marTop w:val="0"/>
      <w:marBottom w:val="0"/>
      <w:divBdr>
        <w:top w:val="none" w:sz="0" w:space="0" w:color="auto"/>
        <w:left w:val="none" w:sz="0" w:space="0" w:color="auto"/>
        <w:bottom w:val="none" w:sz="0" w:space="0" w:color="auto"/>
        <w:right w:val="none" w:sz="0" w:space="0" w:color="auto"/>
      </w:divBdr>
    </w:div>
    <w:div w:id="133371783">
      <w:bodyDiv w:val="1"/>
      <w:marLeft w:val="0"/>
      <w:marRight w:val="0"/>
      <w:marTop w:val="0"/>
      <w:marBottom w:val="0"/>
      <w:divBdr>
        <w:top w:val="none" w:sz="0" w:space="0" w:color="auto"/>
        <w:left w:val="none" w:sz="0" w:space="0" w:color="auto"/>
        <w:bottom w:val="none" w:sz="0" w:space="0" w:color="auto"/>
        <w:right w:val="none" w:sz="0" w:space="0" w:color="auto"/>
      </w:divBdr>
    </w:div>
    <w:div w:id="164367316">
      <w:bodyDiv w:val="1"/>
      <w:marLeft w:val="0"/>
      <w:marRight w:val="0"/>
      <w:marTop w:val="0"/>
      <w:marBottom w:val="0"/>
      <w:divBdr>
        <w:top w:val="none" w:sz="0" w:space="0" w:color="auto"/>
        <w:left w:val="none" w:sz="0" w:space="0" w:color="auto"/>
        <w:bottom w:val="none" w:sz="0" w:space="0" w:color="auto"/>
        <w:right w:val="none" w:sz="0" w:space="0" w:color="auto"/>
      </w:divBdr>
    </w:div>
    <w:div w:id="173424601">
      <w:bodyDiv w:val="1"/>
      <w:marLeft w:val="0"/>
      <w:marRight w:val="0"/>
      <w:marTop w:val="0"/>
      <w:marBottom w:val="0"/>
      <w:divBdr>
        <w:top w:val="none" w:sz="0" w:space="0" w:color="auto"/>
        <w:left w:val="none" w:sz="0" w:space="0" w:color="auto"/>
        <w:bottom w:val="none" w:sz="0" w:space="0" w:color="auto"/>
        <w:right w:val="none" w:sz="0" w:space="0" w:color="auto"/>
      </w:divBdr>
    </w:div>
    <w:div w:id="221134978">
      <w:bodyDiv w:val="1"/>
      <w:marLeft w:val="0"/>
      <w:marRight w:val="0"/>
      <w:marTop w:val="0"/>
      <w:marBottom w:val="0"/>
      <w:divBdr>
        <w:top w:val="none" w:sz="0" w:space="0" w:color="auto"/>
        <w:left w:val="none" w:sz="0" w:space="0" w:color="auto"/>
        <w:bottom w:val="none" w:sz="0" w:space="0" w:color="auto"/>
        <w:right w:val="none" w:sz="0" w:space="0" w:color="auto"/>
      </w:divBdr>
      <w:divsChild>
        <w:div w:id="10644012">
          <w:marLeft w:val="0"/>
          <w:marRight w:val="0"/>
          <w:marTop w:val="0"/>
          <w:marBottom w:val="0"/>
          <w:divBdr>
            <w:top w:val="none" w:sz="0" w:space="0" w:color="auto"/>
            <w:left w:val="none" w:sz="0" w:space="0" w:color="auto"/>
            <w:bottom w:val="none" w:sz="0" w:space="0" w:color="auto"/>
            <w:right w:val="none" w:sz="0" w:space="0" w:color="auto"/>
          </w:divBdr>
        </w:div>
        <w:div w:id="83578488">
          <w:marLeft w:val="0"/>
          <w:marRight w:val="0"/>
          <w:marTop w:val="0"/>
          <w:marBottom w:val="0"/>
          <w:divBdr>
            <w:top w:val="none" w:sz="0" w:space="0" w:color="auto"/>
            <w:left w:val="none" w:sz="0" w:space="0" w:color="auto"/>
            <w:bottom w:val="none" w:sz="0" w:space="0" w:color="auto"/>
            <w:right w:val="none" w:sz="0" w:space="0" w:color="auto"/>
          </w:divBdr>
        </w:div>
        <w:div w:id="152139047">
          <w:marLeft w:val="0"/>
          <w:marRight w:val="0"/>
          <w:marTop w:val="0"/>
          <w:marBottom w:val="0"/>
          <w:divBdr>
            <w:top w:val="none" w:sz="0" w:space="0" w:color="auto"/>
            <w:left w:val="none" w:sz="0" w:space="0" w:color="auto"/>
            <w:bottom w:val="none" w:sz="0" w:space="0" w:color="auto"/>
            <w:right w:val="none" w:sz="0" w:space="0" w:color="auto"/>
          </w:divBdr>
        </w:div>
        <w:div w:id="218247041">
          <w:marLeft w:val="0"/>
          <w:marRight w:val="0"/>
          <w:marTop w:val="0"/>
          <w:marBottom w:val="0"/>
          <w:divBdr>
            <w:top w:val="none" w:sz="0" w:space="0" w:color="auto"/>
            <w:left w:val="none" w:sz="0" w:space="0" w:color="auto"/>
            <w:bottom w:val="none" w:sz="0" w:space="0" w:color="auto"/>
            <w:right w:val="none" w:sz="0" w:space="0" w:color="auto"/>
          </w:divBdr>
        </w:div>
        <w:div w:id="436482096">
          <w:marLeft w:val="0"/>
          <w:marRight w:val="0"/>
          <w:marTop w:val="0"/>
          <w:marBottom w:val="0"/>
          <w:divBdr>
            <w:top w:val="none" w:sz="0" w:space="0" w:color="auto"/>
            <w:left w:val="none" w:sz="0" w:space="0" w:color="auto"/>
            <w:bottom w:val="none" w:sz="0" w:space="0" w:color="auto"/>
            <w:right w:val="none" w:sz="0" w:space="0" w:color="auto"/>
          </w:divBdr>
        </w:div>
        <w:div w:id="560748124">
          <w:marLeft w:val="0"/>
          <w:marRight w:val="0"/>
          <w:marTop w:val="0"/>
          <w:marBottom w:val="0"/>
          <w:divBdr>
            <w:top w:val="none" w:sz="0" w:space="0" w:color="auto"/>
            <w:left w:val="none" w:sz="0" w:space="0" w:color="auto"/>
            <w:bottom w:val="none" w:sz="0" w:space="0" w:color="auto"/>
            <w:right w:val="none" w:sz="0" w:space="0" w:color="auto"/>
          </w:divBdr>
        </w:div>
        <w:div w:id="906915831">
          <w:marLeft w:val="0"/>
          <w:marRight w:val="0"/>
          <w:marTop w:val="0"/>
          <w:marBottom w:val="0"/>
          <w:divBdr>
            <w:top w:val="none" w:sz="0" w:space="0" w:color="auto"/>
            <w:left w:val="none" w:sz="0" w:space="0" w:color="auto"/>
            <w:bottom w:val="none" w:sz="0" w:space="0" w:color="auto"/>
            <w:right w:val="none" w:sz="0" w:space="0" w:color="auto"/>
          </w:divBdr>
        </w:div>
        <w:div w:id="987200257">
          <w:marLeft w:val="0"/>
          <w:marRight w:val="0"/>
          <w:marTop w:val="0"/>
          <w:marBottom w:val="0"/>
          <w:divBdr>
            <w:top w:val="none" w:sz="0" w:space="0" w:color="auto"/>
            <w:left w:val="none" w:sz="0" w:space="0" w:color="auto"/>
            <w:bottom w:val="none" w:sz="0" w:space="0" w:color="auto"/>
            <w:right w:val="none" w:sz="0" w:space="0" w:color="auto"/>
          </w:divBdr>
        </w:div>
        <w:div w:id="1258296878">
          <w:marLeft w:val="0"/>
          <w:marRight w:val="0"/>
          <w:marTop w:val="0"/>
          <w:marBottom w:val="0"/>
          <w:divBdr>
            <w:top w:val="none" w:sz="0" w:space="0" w:color="auto"/>
            <w:left w:val="none" w:sz="0" w:space="0" w:color="auto"/>
            <w:bottom w:val="none" w:sz="0" w:space="0" w:color="auto"/>
            <w:right w:val="none" w:sz="0" w:space="0" w:color="auto"/>
          </w:divBdr>
        </w:div>
        <w:div w:id="1546599322">
          <w:marLeft w:val="0"/>
          <w:marRight w:val="0"/>
          <w:marTop w:val="0"/>
          <w:marBottom w:val="0"/>
          <w:divBdr>
            <w:top w:val="none" w:sz="0" w:space="0" w:color="auto"/>
            <w:left w:val="none" w:sz="0" w:space="0" w:color="auto"/>
            <w:bottom w:val="none" w:sz="0" w:space="0" w:color="auto"/>
            <w:right w:val="none" w:sz="0" w:space="0" w:color="auto"/>
          </w:divBdr>
        </w:div>
        <w:div w:id="1604998972">
          <w:marLeft w:val="0"/>
          <w:marRight w:val="0"/>
          <w:marTop w:val="0"/>
          <w:marBottom w:val="0"/>
          <w:divBdr>
            <w:top w:val="none" w:sz="0" w:space="0" w:color="auto"/>
            <w:left w:val="none" w:sz="0" w:space="0" w:color="auto"/>
            <w:bottom w:val="none" w:sz="0" w:space="0" w:color="auto"/>
            <w:right w:val="none" w:sz="0" w:space="0" w:color="auto"/>
          </w:divBdr>
        </w:div>
        <w:div w:id="1882202687">
          <w:marLeft w:val="0"/>
          <w:marRight w:val="0"/>
          <w:marTop w:val="0"/>
          <w:marBottom w:val="0"/>
          <w:divBdr>
            <w:top w:val="none" w:sz="0" w:space="0" w:color="auto"/>
            <w:left w:val="none" w:sz="0" w:space="0" w:color="auto"/>
            <w:bottom w:val="none" w:sz="0" w:space="0" w:color="auto"/>
            <w:right w:val="none" w:sz="0" w:space="0" w:color="auto"/>
          </w:divBdr>
        </w:div>
        <w:div w:id="1904410634">
          <w:marLeft w:val="0"/>
          <w:marRight w:val="0"/>
          <w:marTop w:val="0"/>
          <w:marBottom w:val="0"/>
          <w:divBdr>
            <w:top w:val="none" w:sz="0" w:space="0" w:color="auto"/>
            <w:left w:val="none" w:sz="0" w:space="0" w:color="auto"/>
            <w:bottom w:val="none" w:sz="0" w:space="0" w:color="auto"/>
            <w:right w:val="none" w:sz="0" w:space="0" w:color="auto"/>
          </w:divBdr>
        </w:div>
        <w:div w:id="1935749955">
          <w:marLeft w:val="0"/>
          <w:marRight w:val="0"/>
          <w:marTop w:val="0"/>
          <w:marBottom w:val="0"/>
          <w:divBdr>
            <w:top w:val="none" w:sz="0" w:space="0" w:color="auto"/>
            <w:left w:val="none" w:sz="0" w:space="0" w:color="auto"/>
            <w:bottom w:val="none" w:sz="0" w:space="0" w:color="auto"/>
            <w:right w:val="none" w:sz="0" w:space="0" w:color="auto"/>
          </w:divBdr>
        </w:div>
        <w:div w:id="1959141138">
          <w:marLeft w:val="0"/>
          <w:marRight w:val="0"/>
          <w:marTop w:val="0"/>
          <w:marBottom w:val="0"/>
          <w:divBdr>
            <w:top w:val="none" w:sz="0" w:space="0" w:color="auto"/>
            <w:left w:val="none" w:sz="0" w:space="0" w:color="auto"/>
            <w:bottom w:val="none" w:sz="0" w:space="0" w:color="auto"/>
            <w:right w:val="none" w:sz="0" w:space="0" w:color="auto"/>
          </w:divBdr>
        </w:div>
      </w:divsChild>
    </w:div>
    <w:div w:id="250161210">
      <w:bodyDiv w:val="1"/>
      <w:marLeft w:val="0"/>
      <w:marRight w:val="0"/>
      <w:marTop w:val="0"/>
      <w:marBottom w:val="0"/>
      <w:divBdr>
        <w:top w:val="none" w:sz="0" w:space="0" w:color="auto"/>
        <w:left w:val="none" w:sz="0" w:space="0" w:color="auto"/>
        <w:bottom w:val="none" w:sz="0" w:space="0" w:color="auto"/>
        <w:right w:val="none" w:sz="0" w:space="0" w:color="auto"/>
      </w:divBdr>
    </w:div>
    <w:div w:id="287246398">
      <w:bodyDiv w:val="1"/>
      <w:marLeft w:val="0"/>
      <w:marRight w:val="0"/>
      <w:marTop w:val="0"/>
      <w:marBottom w:val="0"/>
      <w:divBdr>
        <w:top w:val="none" w:sz="0" w:space="0" w:color="auto"/>
        <w:left w:val="none" w:sz="0" w:space="0" w:color="auto"/>
        <w:bottom w:val="none" w:sz="0" w:space="0" w:color="auto"/>
        <w:right w:val="none" w:sz="0" w:space="0" w:color="auto"/>
      </w:divBdr>
    </w:div>
    <w:div w:id="315112600">
      <w:bodyDiv w:val="1"/>
      <w:marLeft w:val="0"/>
      <w:marRight w:val="0"/>
      <w:marTop w:val="0"/>
      <w:marBottom w:val="0"/>
      <w:divBdr>
        <w:top w:val="none" w:sz="0" w:space="0" w:color="auto"/>
        <w:left w:val="none" w:sz="0" w:space="0" w:color="auto"/>
        <w:bottom w:val="none" w:sz="0" w:space="0" w:color="auto"/>
        <w:right w:val="none" w:sz="0" w:space="0" w:color="auto"/>
      </w:divBdr>
    </w:div>
    <w:div w:id="333727879">
      <w:bodyDiv w:val="1"/>
      <w:marLeft w:val="0"/>
      <w:marRight w:val="0"/>
      <w:marTop w:val="0"/>
      <w:marBottom w:val="0"/>
      <w:divBdr>
        <w:top w:val="none" w:sz="0" w:space="0" w:color="auto"/>
        <w:left w:val="none" w:sz="0" w:space="0" w:color="auto"/>
        <w:bottom w:val="none" w:sz="0" w:space="0" w:color="auto"/>
        <w:right w:val="none" w:sz="0" w:space="0" w:color="auto"/>
      </w:divBdr>
      <w:divsChild>
        <w:div w:id="1297224692">
          <w:marLeft w:val="0"/>
          <w:marRight w:val="0"/>
          <w:marTop w:val="0"/>
          <w:marBottom w:val="0"/>
          <w:divBdr>
            <w:top w:val="none" w:sz="0" w:space="0" w:color="auto"/>
            <w:left w:val="none" w:sz="0" w:space="0" w:color="auto"/>
            <w:bottom w:val="none" w:sz="0" w:space="0" w:color="auto"/>
            <w:right w:val="none" w:sz="0" w:space="0" w:color="auto"/>
          </w:divBdr>
          <w:divsChild>
            <w:div w:id="396634137">
              <w:marLeft w:val="0"/>
              <w:marRight w:val="0"/>
              <w:marTop w:val="0"/>
              <w:marBottom w:val="0"/>
              <w:divBdr>
                <w:top w:val="none" w:sz="0" w:space="0" w:color="auto"/>
                <w:left w:val="none" w:sz="0" w:space="0" w:color="auto"/>
                <w:bottom w:val="none" w:sz="0" w:space="0" w:color="auto"/>
                <w:right w:val="none" w:sz="0" w:space="0" w:color="auto"/>
              </w:divBdr>
              <w:divsChild>
                <w:div w:id="2072531324">
                  <w:marLeft w:val="0"/>
                  <w:marRight w:val="0"/>
                  <w:marTop w:val="0"/>
                  <w:marBottom w:val="0"/>
                  <w:divBdr>
                    <w:top w:val="none" w:sz="0" w:space="0" w:color="auto"/>
                    <w:left w:val="none" w:sz="0" w:space="0" w:color="auto"/>
                    <w:bottom w:val="none" w:sz="0" w:space="0" w:color="auto"/>
                    <w:right w:val="none" w:sz="0" w:space="0" w:color="auto"/>
                  </w:divBdr>
                  <w:divsChild>
                    <w:div w:id="339625722">
                      <w:marLeft w:val="0"/>
                      <w:marRight w:val="0"/>
                      <w:marTop w:val="0"/>
                      <w:marBottom w:val="0"/>
                      <w:divBdr>
                        <w:top w:val="none" w:sz="0" w:space="0" w:color="auto"/>
                        <w:left w:val="none" w:sz="0" w:space="0" w:color="auto"/>
                        <w:bottom w:val="none" w:sz="0" w:space="0" w:color="auto"/>
                        <w:right w:val="none" w:sz="0" w:space="0" w:color="auto"/>
                      </w:divBdr>
                      <w:divsChild>
                        <w:div w:id="1068311628">
                          <w:marLeft w:val="0"/>
                          <w:marRight w:val="0"/>
                          <w:marTop w:val="0"/>
                          <w:marBottom w:val="0"/>
                          <w:divBdr>
                            <w:top w:val="none" w:sz="0" w:space="0" w:color="auto"/>
                            <w:left w:val="none" w:sz="0" w:space="0" w:color="auto"/>
                            <w:bottom w:val="none" w:sz="0" w:space="0" w:color="auto"/>
                            <w:right w:val="none" w:sz="0" w:space="0" w:color="auto"/>
                          </w:divBdr>
                          <w:divsChild>
                            <w:div w:id="649331961">
                              <w:marLeft w:val="0"/>
                              <w:marRight w:val="0"/>
                              <w:marTop w:val="0"/>
                              <w:marBottom w:val="0"/>
                              <w:divBdr>
                                <w:top w:val="none" w:sz="0" w:space="0" w:color="auto"/>
                                <w:left w:val="none" w:sz="0" w:space="0" w:color="auto"/>
                                <w:bottom w:val="none" w:sz="0" w:space="0" w:color="auto"/>
                                <w:right w:val="none" w:sz="0" w:space="0" w:color="auto"/>
                              </w:divBdr>
                              <w:divsChild>
                                <w:div w:id="527374482">
                                  <w:marLeft w:val="0"/>
                                  <w:marRight w:val="0"/>
                                  <w:marTop w:val="0"/>
                                  <w:marBottom w:val="0"/>
                                  <w:divBdr>
                                    <w:top w:val="none" w:sz="0" w:space="0" w:color="auto"/>
                                    <w:left w:val="none" w:sz="0" w:space="0" w:color="auto"/>
                                    <w:bottom w:val="none" w:sz="0" w:space="0" w:color="auto"/>
                                    <w:right w:val="none" w:sz="0" w:space="0" w:color="auto"/>
                                  </w:divBdr>
                                  <w:divsChild>
                                    <w:div w:id="1773159866">
                                      <w:marLeft w:val="0"/>
                                      <w:marRight w:val="0"/>
                                      <w:marTop w:val="0"/>
                                      <w:marBottom w:val="0"/>
                                      <w:divBdr>
                                        <w:top w:val="none" w:sz="0" w:space="0" w:color="auto"/>
                                        <w:left w:val="none" w:sz="0" w:space="0" w:color="auto"/>
                                        <w:bottom w:val="none" w:sz="0" w:space="0" w:color="auto"/>
                                        <w:right w:val="none" w:sz="0" w:space="0" w:color="auto"/>
                                      </w:divBdr>
                                      <w:divsChild>
                                        <w:div w:id="823011433">
                                          <w:marLeft w:val="0"/>
                                          <w:marRight w:val="0"/>
                                          <w:marTop w:val="0"/>
                                          <w:marBottom w:val="0"/>
                                          <w:divBdr>
                                            <w:top w:val="none" w:sz="0" w:space="0" w:color="auto"/>
                                            <w:left w:val="none" w:sz="0" w:space="0" w:color="auto"/>
                                            <w:bottom w:val="none" w:sz="0" w:space="0" w:color="auto"/>
                                            <w:right w:val="none" w:sz="0" w:space="0" w:color="auto"/>
                                          </w:divBdr>
                                          <w:divsChild>
                                            <w:div w:id="211120988">
                                              <w:marLeft w:val="0"/>
                                              <w:marRight w:val="0"/>
                                              <w:marTop w:val="0"/>
                                              <w:marBottom w:val="0"/>
                                              <w:divBdr>
                                                <w:top w:val="none" w:sz="0" w:space="0" w:color="auto"/>
                                                <w:left w:val="none" w:sz="0" w:space="0" w:color="auto"/>
                                                <w:bottom w:val="none" w:sz="0" w:space="0" w:color="auto"/>
                                                <w:right w:val="none" w:sz="0" w:space="0" w:color="auto"/>
                                              </w:divBdr>
                                              <w:divsChild>
                                                <w:div w:id="1030493963">
                                                  <w:marLeft w:val="0"/>
                                                  <w:marRight w:val="0"/>
                                                  <w:marTop w:val="0"/>
                                                  <w:marBottom w:val="0"/>
                                                  <w:divBdr>
                                                    <w:top w:val="none" w:sz="0" w:space="0" w:color="auto"/>
                                                    <w:left w:val="none" w:sz="0" w:space="0" w:color="auto"/>
                                                    <w:bottom w:val="none" w:sz="0" w:space="0" w:color="auto"/>
                                                    <w:right w:val="none" w:sz="0" w:space="0" w:color="auto"/>
                                                  </w:divBdr>
                                                  <w:divsChild>
                                                    <w:div w:id="731580702">
                                                      <w:marLeft w:val="0"/>
                                                      <w:marRight w:val="0"/>
                                                      <w:marTop w:val="0"/>
                                                      <w:marBottom w:val="0"/>
                                                      <w:divBdr>
                                                        <w:top w:val="none" w:sz="0" w:space="0" w:color="auto"/>
                                                        <w:left w:val="none" w:sz="0" w:space="0" w:color="auto"/>
                                                        <w:bottom w:val="none" w:sz="0" w:space="0" w:color="auto"/>
                                                        <w:right w:val="none" w:sz="0" w:space="0" w:color="auto"/>
                                                      </w:divBdr>
                                                      <w:divsChild>
                                                        <w:div w:id="524756866">
                                                          <w:marLeft w:val="0"/>
                                                          <w:marRight w:val="0"/>
                                                          <w:marTop w:val="0"/>
                                                          <w:marBottom w:val="0"/>
                                                          <w:divBdr>
                                                            <w:top w:val="none" w:sz="0" w:space="0" w:color="auto"/>
                                                            <w:left w:val="none" w:sz="0" w:space="0" w:color="auto"/>
                                                            <w:bottom w:val="none" w:sz="0" w:space="0" w:color="auto"/>
                                                            <w:right w:val="none" w:sz="0" w:space="0" w:color="auto"/>
                                                          </w:divBdr>
                                                          <w:divsChild>
                                                            <w:div w:id="1351491166">
                                                              <w:marLeft w:val="0"/>
                                                              <w:marRight w:val="0"/>
                                                              <w:marTop w:val="0"/>
                                                              <w:marBottom w:val="0"/>
                                                              <w:divBdr>
                                                                <w:top w:val="none" w:sz="0" w:space="0" w:color="auto"/>
                                                                <w:left w:val="none" w:sz="0" w:space="0" w:color="auto"/>
                                                                <w:bottom w:val="none" w:sz="0" w:space="0" w:color="auto"/>
                                                                <w:right w:val="none" w:sz="0" w:space="0" w:color="auto"/>
                                                              </w:divBdr>
                                                              <w:divsChild>
                                                                <w:div w:id="884945662">
                                                                  <w:marLeft w:val="0"/>
                                                                  <w:marRight w:val="0"/>
                                                                  <w:marTop w:val="0"/>
                                                                  <w:marBottom w:val="0"/>
                                                                  <w:divBdr>
                                                                    <w:top w:val="none" w:sz="0" w:space="0" w:color="auto"/>
                                                                    <w:left w:val="none" w:sz="0" w:space="0" w:color="auto"/>
                                                                    <w:bottom w:val="none" w:sz="0" w:space="0" w:color="auto"/>
                                                                    <w:right w:val="none" w:sz="0" w:space="0" w:color="auto"/>
                                                                  </w:divBdr>
                                                                  <w:divsChild>
                                                                    <w:div w:id="592669495">
                                                                      <w:marLeft w:val="0"/>
                                                                      <w:marRight w:val="0"/>
                                                                      <w:marTop w:val="0"/>
                                                                      <w:marBottom w:val="0"/>
                                                                      <w:divBdr>
                                                                        <w:top w:val="none" w:sz="0" w:space="0" w:color="auto"/>
                                                                        <w:left w:val="none" w:sz="0" w:space="0" w:color="auto"/>
                                                                        <w:bottom w:val="none" w:sz="0" w:space="0" w:color="auto"/>
                                                                        <w:right w:val="none" w:sz="0" w:space="0" w:color="auto"/>
                                                                      </w:divBdr>
                                                                      <w:divsChild>
                                                                        <w:div w:id="1765571073">
                                                                          <w:marLeft w:val="0"/>
                                                                          <w:marRight w:val="0"/>
                                                                          <w:marTop w:val="0"/>
                                                                          <w:marBottom w:val="0"/>
                                                                          <w:divBdr>
                                                                            <w:top w:val="none" w:sz="0" w:space="0" w:color="auto"/>
                                                                            <w:left w:val="none" w:sz="0" w:space="0" w:color="auto"/>
                                                                            <w:bottom w:val="none" w:sz="0" w:space="0" w:color="auto"/>
                                                                            <w:right w:val="none" w:sz="0" w:space="0" w:color="auto"/>
                                                                          </w:divBdr>
                                                                          <w:divsChild>
                                                                            <w:div w:id="1634169970">
                                                                              <w:marLeft w:val="0"/>
                                                                              <w:marRight w:val="0"/>
                                                                              <w:marTop w:val="0"/>
                                                                              <w:marBottom w:val="0"/>
                                                                              <w:divBdr>
                                                                                <w:top w:val="none" w:sz="0" w:space="0" w:color="auto"/>
                                                                                <w:left w:val="none" w:sz="0" w:space="0" w:color="auto"/>
                                                                                <w:bottom w:val="none" w:sz="0" w:space="0" w:color="auto"/>
                                                                                <w:right w:val="none" w:sz="0" w:space="0" w:color="auto"/>
                                                                              </w:divBdr>
                                                                              <w:divsChild>
                                                                                <w:div w:id="2130539554">
                                                                                  <w:marLeft w:val="0"/>
                                                                                  <w:marRight w:val="0"/>
                                                                                  <w:marTop w:val="0"/>
                                                                                  <w:marBottom w:val="0"/>
                                                                                  <w:divBdr>
                                                                                    <w:top w:val="none" w:sz="0" w:space="0" w:color="auto"/>
                                                                                    <w:left w:val="none" w:sz="0" w:space="0" w:color="auto"/>
                                                                                    <w:bottom w:val="none" w:sz="0" w:space="0" w:color="auto"/>
                                                                                    <w:right w:val="none" w:sz="0" w:space="0" w:color="auto"/>
                                                                                  </w:divBdr>
                                                                                  <w:divsChild>
                                                                                    <w:div w:id="592932995">
                                                                                      <w:marLeft w:val="0"/>
                                                                                      <w:marRight w:val="0"/>
                                                                                      <w:marTop w:val="0"/>
                                                                                      <w:marBottom w:val="0"/>
                                                                                      <w:divBdr>
                                                                                        <w:top w:val="none" w:sz="0" w:space="0" w:color="auto"/>
                                                                                        <w:left w:val="none" w:sz="0" w:space="0" w:color="auto"/>
                                                                                        <w:bottom w:val="none" w:sz="0" w:space="0" w:color="auto"/>
                                                                                        <w:right w:val="none" w:sz="0" w:space="0" w:color="auto"/>
                                                                                      </w:divBdr>
                                                                                      <w:divsChild>
                                                                                        <w:div w:id="1888100889">
                                                                                          <w:marLeft w:val="0"/>
                                                                                          <w:marRight w:val="0"/>
                                                                                          <w:marTop w:val="0"/>
                                                                                          <w:marBottom w:val="0"/>
                                                                                          <w:divBdr>
                                                                                            <w:top w:val="none" w:sz="0" w:space="0" w:color="auto"/>
                                                                                            <w:left w:val="none" w:sz="0" w:space="0" w:color="auto"/>
                                                                                            <w:bottom w:val="none" w:sz="0" w:space="0" w:color="auto"/>
                                                                                            <w:right w:val="none" w:sz="0" w:space="0" w:color="auto"/>
                                                                                          </w:divBdr>
                                                                                          <w:divsChild>
                                                                                            <w:div w:id="1228760094">
                                                                                              <w:marLeft w:val="0"/>
                                                                                              <w:marRight w:val="0"/>
                                                                                              <w:marTop w:val="0"/>
                                                                                              <w:marBottom w:val="0"/>
                                                                                              <w:divBdr>
                                                                                                <w:top w:val="none" w:sz="0" w:space="0" w:color="auto"/>
                                                                                                <w:left w:val="none" w:sz="0" w:space="0" w:color="auto"/>
                                                                                                <w:bottom w:val="none" w:sz="0" w:space="0" w:color="auto"/>
                                                                                                <w:right w:val="none" w:sz="0" w:space="0" w:color="auto"/>
                                                                                              </w:divBdr>
                                                                                              <w:divsChild>
                                                                                                <w:div w:id="1230535307">
                                                                                                  <w:marLeft w:val="0"/>
                                                                                                  <w:marRight w:val="0"/>
                                                                                                  <w:marTop w:val="0"/>
                                                                                                  <w:marBottom w:val="0"/>
                                                                                                  <w:divBdr>
                                                                                                    <w:top w:val="none" w:sz="0" w:space="0" w:color="auto"/>
                                                                                                    <w:left w:val="none" w:sz="0" w:space="0" w:color="auto"/>
                                                                                                    <w:bottom w:val="none" w:sz="0" w:space="0" w:color="auto"/>
                                                                                                    <w:right w:val="none" w:sz="0" w:space="0" w:color="auto"/>
                                                                                                  </w:divBdr>
                                                                                                  <w:divsChild>
                                                                                                    <w:div w:id="1637173695">
                                                                                                      <w:marLeft w:val="0"/>
                                                                                                      <w:marRight w:val="0"/>
                                                                                                      <w:marTop w:val="0"/>
                                                                                                      <w:marBottom w:val="0"/>
                                                                                                      <w:divBdr>
                                                                                                        <w:top w:val="none" w:sz="0" w:space="0" w:color="auto"/>
                                                                                                        <w:left w:val="none" w:sz="0" w:space="0" w:color="auto"/>
                                                                                                        <w:bottom w:val="none" w:sz="0" w:space="0" w:color="auto"/>
                                                                                                        <w:right w:val="none" w:sz="0" w:space="0" w:color="auto"/>
                                                                                                      </w:divBdr>
                                                                                                      <w:divsChild>
                                                                                                        <w:div w:id="564101065">
                                                                                                          <w:marLeft w:val="0"/>
                                                                                                          <w:marRight w:val="0"/>
                                                                                                          <w:marTop w:val="0"/>
                                                                                                          <w:marBottom w:val="0"/>
                                                                                                          <w:divBdr>
                                                                                                            <w:top w:val="none" w:sz="0" w:space="0" w:color="auto"/>
                                                                                                            <w:left w:val="none" w:sz="0" w:space="0" w:color="auto"/>
                                                                                                            <w:bottom w:val="none" w:sz="0" w:space="0" w:color="auto"/>
                                                                                                            <w:right w:val="none" w:sz="0" w:space="0" w:color="auto"/>
                                                                                                          </w:divBdr>
                                                                                                          <w:divsChild>
                                                                                                            <w:div w:id="1897470845">
                                                                                                              <w:marLeft w:val="0"/>
                                                                                                              <w:marRight w:val="0"/>
                                                                                                              <w:marTop w:val="0"/>
                                                                                                              <w:marBottom w:val="0"/>
                                                                                                              <w:divBdr>
                                                                                                                <w:top w:val="none" w:sz="0" w:space="0" w:color="auto"/>
                                                                                                                <w:left w:val="none" w:sz="0" w:space="0" w:color="auto"/>
                                                                                                                <w:bottom w:val="none" w:sz="0" w:space="0" w:color="auto"/>
                                                                                                                <w:right w:val="none" w:sz="0" w:space="0" w:color="auto"/>
                                                                                                              </w:divBdr>
                                                                                                              <w:divsChild>
                                                                                                                <w:div w:id="949892372">
                                                                                                                  <w:marLeft w:val="0"/>
                                                                                                                  <w:marRight w:val="0"/>
                                                                                                                  <w:marTop w:val="0"/>
                                                                                                                  <w:marBottom w:val="0"/>
                                                                                                                  <w:divBdr>
                                                                                                                    <w:top w:val="none" w:sz="0" w:space="0" w:color="auto"/>
                                                                                                                    <w:left w:val="none" w:sz="0" w:space="0" w:color="auto"/>
                                                                                                                    <w:bottom w:val="none" w:sz="0" w:space="0" w:color="auto"/>
                                                                                                                    <w:right w:val="none" w:sz="0" w:space="0" w:color="auto"/>
                                                                                                                  </w:divBdr>
                                                                                                                </w:div>
                                                                                                                <w:div w:id="15926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188105">
      <w:bodyDiv w:val="1"/>
      <w:marLeft w:val="0"/>
      <w:marRight w:val="0"/>
      <w:marTop w:val="0"/>
      <w:marBottom w:val="0"/>
      <w:divBdr>
        <w:top w:val="none" w:sz="0" w:space="0" w:color="auto"/>
        <w:left w:val="none" w:sz="0" w:space="0" w:color="auto"/>
        <w:bottom w:val="none" w:sz="0" w:space="0" w:color="auto"/>
        <w:right w:val="none" w:sz="0" w:space="0" w:color="auto"/>
      </w:divBdr>
    </w:div>
    <w:div w:id="380595728">
      <w:bodyDiv w:val="1"/>
      <w:marLeft w:val="0"/>
      <w:marRight w:val="0"/>
      <w:marTop w:val="0"/>
      <w:marBottom w:val="0"/>
      <w:divBdr>
        <w:top w:val="none" w:sz="0" w:space="0" w:color="auto"/>
        <w:left w:val="none" w:sz="0" w:space="0" w:color="auto"/>
        <w:bottom w:val="none" w:sz="0" w:space="0" w:color="auto"/>
        <w:right w:val="none" w:sz="0" w:space="0" w:color="auto"/>
      </w:divBdr>
    </w:div>
    <w:div w:id="400173943">
      <w:bodyDiv w:val="1"/>
      <w:marLeft w:val="0"/>
      <w:marRight w:val="0"/>
      <w:marTop w:val="0"/>
      <w:marBottom w:val="0"/>
      <w:divBdr>
        <w:top w:val="none" w:sz="0" w:space="0" w:color="auto"/>
        <w:left w:val="none" w:sz="0" w:space="0" w:color="auto"/>
        <w:bottom w:val="none" w:sz="0" w:space="0" w:color="auto"/>
        <w:right w:val="none" w:sz="0" w:space="0" w:color="auto"/>
      </w:divBdr>
    </w:div>
    <w:div w:id="407075220">
      <w:bodyDiv w:val="1"/>
      <w:marLeft w:val="0"/>
      <w:marRight w:val="0"/>
      <w:marTop w:val="0"/>
      <w:marBottom w:val="0"/>
      <w:divBdr>
        <w:top w:val="none" w:sz="0" w:space="0" w:color="auto"/>
        <w:left w:val="none" w:sz="0" w:space="0" w:color="auto"/>
        <w:bottom w:val="none" w:sz="0" w:space="0" w:color="auto"/>
        <w:right w:val="none" w:sz="0" w:space="0" w:color="auto"/>
      </w:divBdr>
      <w:divsChild>
        <w:div w:id="1312563103">
          <w:marLeft w:val="0"/>
          <w:marRight w:val="0"/>
          <w:marTop w:val="0"/>
          <w:marBottom w:val="0"/>
          <w:divBdr>
            <w:top w:val="none" w:sz="0" w:space="0" w:color="auto"/>
            <w:left w:val="none" w:sz="0" w:space="0" w:color="auto"/>
            <w:bottom w:val="none" w:sz="0" w:space="0" w:color="auto"/>
            <w:right w:val="none" w:sz="0" w:space="0" w:color="auto"/>
          </w:divBdr>
          <w:divsChild>
            <w:div w:id="1598711747">
              <w:marLeft w:val="0"/>
              <w:marRight w:val="0"/>
              <w:marTop w:val="0"/>
              <w:marBottom w:val="0"/>
              <w:divBdr>
                <w:top w:val="none" w:sz="0" w:space="0" w:color="auto"/>
                <w:left w:val="none" w:sz="0" w:space="0" w:color="auto"/>
                <w:bottom w:val="none" w:sz="0" w:space="0" w:color="auto"/>
                <w:right w:val="none" w:sz="0" w:space="0" w:color="auto"/>
              </w:divBdr>
              <w:divsChild>
                <w:div w:id="1594053543">
                  <w:marLeft w:val="0"/>
                  <w:marRight w:val="0"/>
                  <w:marTop w:val="0"/>
                  <w:marBottom w:val="0"/>
                  <w:divBdr>
                    <w:top w:val="none" w:sz="0" w:space="0" w:color="auto"/>
                    <w:left w:val="none" w:sz="0" w:space="0" w:color="auto"/>
                    <w:bottom w:val="none" w:sz="0" w:space="0" w:color="auto"/>
                    <w:right w:val="none" w:sz="0" w:space="0" w:color="auto"/>
                  </w:divBdr>
                  <w:divsChild>
                    <w:div w:id="17927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5377">
      <w:bodyDiv w:val="1"/>
      <w:marLeft w:val="0"/>
      <w:marRight w:val="0"/>
      <w:marTop w:val="0"/>
      <w:marBottom w:val="0"/>
      <w:divBdr>
        <w:top w:val="none" w:sz="0" w:space="0" w:color="auto"/>
        <w:left w:val="none" w:sz="0" w:space="0" w:color="auto"/>
        <w:bottom w:val="none" w:sz="0" w:space="0" w:color="auto"/>
        <w:right w:val="none" w:sz="0" w:space="0" w:color="auto"/>
      </w:divBdr>
    </w:div>
    <w:div w:id="495535698">
      <w:bodyDiv w:val="1"/>
      <w:marLeft w:val="0"/>
      <w:marRight w:val="0"/>
      <w:marTop w:val="0"/>
      <w:marBottom w:val="0"/>
      <w:divBdr>
        <w:top w:val="none" w:sz="0" w:space="0" w:color="auto"/>
        <w:left w:val="none" w:sz="0" w:space="0" w:color="auto"/>
        <w:bottom w:val="none" w:sz="0" w:space="0" w:color="auto"/>
        <w:right w:val="none" w:sz="0" w:space="0" w:color="auto"/>
      </w:divBdr>
    </w:div>
    <w:div w:id="548805581">
      <w:bodyDiv w:val="1"/>
      <w:marLeft w:val="0"/>
      <w:marRight w:val="0"/>
      <w:marTop w:val="0"/>
      <w:marBottom w:val="0"/>
      <w:divBdr>
        <w:top w:val="none" w:sz="0" w:space="0" w:color="auto"/>
        <w:left w:val="none" w:sz="0" w:space="0" w:color="auto"/>
        <w:bottom w:val="none" w:sz="0" w:space="0" w:color="auto"/>
        <w:right w:val="none" w:sz="0" w:space="0" w:color="auto"/>
      </w:divBdr>
    </w:div>
    <w:div w:id="572009651">
      <w:bodyDiv w:val="1"/>
      <w:marLeft w:val="0"/>
      <w:marRight w:val="0"/>
      <w:marTop w:val="0"/>
      <w:marBottom w:val="0"/>
      <w:divBdr>
        <w:top w:val="none" w:sz="0" w:space="0" w:color="auto"/>
        <w:left w:val="none" w:sz="0" w:space="0" w:color="auto"/>
        <w:bottom w:val="none" w:sz="0" w:space="0" w:color="auto"/>
        <w:right w:val="none" w:sz="0" w:space="0" w:color="auto"/>
      </w:divBdr>
    </w:div>
    <w:div w:id="576936740">
      <w:bodyDiv w:val="1"/>
      <w:marLeft w:val="0"/>
      <w:marRight w:val="0"/>
      <w:marTop w:val="0"/>
      <w:marBottom w:val="0"/>
      <w:divBdr>
        <w:top w:val="none" w:sz="0" w:space="0" w:color="auto"/>
        <w:left w:val="none" w:sz="0" w:space="0" w:color="auto"/>
        <w:bottom w:val="none" w:sz="0" w:space="0" w:color="auto"/>
        <w:right w:val="none" w:sz="0" w:space="0" w:color="auto"/>
      </w:divBdr>
    </w:div>
    <w:div w:id="631788072">
      <w:bodyDiv w:val="1"/>
      <w:marLeft w:val="0"/>
      <w:marRight w:val="0"/>
      <w:marTop w:val="0"/>
      <w:marBottom w:val="0"/>
      <w:divBdr>
        <w:top w:val="none" w:sz="0" w:space="0" w:color="auto"/>
        <w:left w:val="none" w:sz="0" w:space="0" w:color="auto"/>
        <w:bottom w:val="none" w:sz="0" w:space="0" w:color="auto"/>
        <w:right w:val="none" w:sz="0" w:space="0" w:color="auto"/>
      </w:divBdr>
    </w:div>
    <w:div w:id="674768265">
      <w:bodyDiv w:val="1"/>
      <w:marLeft w:val="0"/>
      <w:marRight w:val="0"/>
      <w:marTop w:val="0"/>
      <w:marBottom w:val="0"/>
      <w:divBdr>
        <w:top w:val="none" w:sz="0" w:space="0" w:color="auto"/>
        <w:left w:val="none" w:sz="0" w:space="0" w:color="auto"/>
        <w:bottom w:val="none" w:sz="0" w:space="0" w:color="auto"/>
        <w:right w:val="none" w:sz="0" w:space="0" w:color="auto"/>
      </w:divBdr>
    </w:div>
    <w:div w:id="677538781">
      <w:bodyDiv w:val="1"/>
      <w:marLeft w:val="0"/>
      <w:marRight w:val="0"/>
      <w:marTop w:val="0"/>
      <w:marBottom w:val="0"/>
      <w:divBdr>
        <w:top w:val="none" w:sz="0" w:space="0" w:color="auto"/>
        <w:left w:val="none" w:sz="0" w:space="0" w:color="auto"/>
        <w:bottom w:val="none" w:sz="0" w:space="0" w:color="auto"/>
        <w:right w:val="none" w:sz="0" w:space="0" w:color="auto"/>
      </w:divBdr>
    </w:div>
    <w:div w:id="694774552">
      <w:bodyDiv w:val="1"/>
      <w:marLeft w:val="0"/>
      <w:marRight w:val="0"/>
      <w:marTop w:val="0"/>
      <w:marBottom w:val="0"/>
      <w:divBdr>
        <w:top w:val="none" w:sz="0" w:space="0" w:color="auto"/>
        <w:left w:val="none" w:sz="0" w:space="0" w:color="auto"/>
        <w:bottom w:val="none" w:sz="0" w:space="0" w:color="auto"/>
        <w:right w:val="none" w:sz="0" w:space="0" w:color="auto"/>
      </w:divBdr>
      <w:divsChild>
        <w:div w:id="1986079655">
          <w:marLeft w:val="0"/>
          <w:marRight w:val="0"/>
          <w:marTop w:val="0"/>
          <w:marBottom w:val="0"/>
          <w:divBdr>
            <w:top w:val="none" w:sz="0" w:space="0" w:color="auto"/>
            <w:left w:val="none" w:sz="0" w:space="0" w:color="auto"/>
            <w:bottom w:val="none" w:sz="0" w:space="0" w:color="auto"/>
            <w:right w:val="none" w:sz="0" w:space="0" w:color="auto"/>
          </w:divBdr>
          <w:divsChild>
            <w:div w:id="1820878121">
              <w:marLeft w:val="0"/>
              <w:marRight w:val="0"/>
              <w:marTop w:val="0"/>
              <w:marBottom w:val="0"/>
              <w:divBdr>
                <w:top w:val="none" w:sz="0" w:space="0" w:color="auto"/>
                <w:left w:val="none" w:sz="0" w:space="0" w:color="auto"/>
                <w:bottom w:val="none" w:sz="0" w:space="0" w:color="auto"/>
                <w:right w:val="none" w:sz="0" w:space="0" w:color="auto"/>
              </w:divBdr>
              <w:divsChild>
                <w:div w:id="155458701">
                  <w:marLeft w:val="0"/>
                  <w:marRight w:val="0"/>
                  <w:marTop w:val="0"/>
                  <w:marBottom w:val="0"/>
                  <w:divBdr>
                    <w:top w:val="none" w:sz="0" w:space="0" w:color="auto"/>
                    <w:left w:val="none" w:sz="0" w:space="0" w:color="auto"/>
                    <w:bottom w:val="none" w:sz="0" w:space="0" w:color="auto"/>
                    <w:right w:val="none" w:sz="0" w:space="0" w:color="auto"/>
                  </w:divBdr>
                  <w:divsChild>
                    <w:div w:id="1010330545">
                      <w:marLeft w:val="0"/>
                      <w:marRight w:val="0"/>
                      <w:marTop w:val="0"/>
                      <w:marBottom w:val="0"/>
                      <w:divBdr>
                        <w:top w:val="none" w:sz="0" w:space="0" w:color="auto"/>
                        <w:left w:val="none" w:sz="0" w:space="0" w:color="auto"/>
                        <w:bottom w:val="none" w:sz="0" w:space="0" w:color="auto"/>
                        <w:right w:val="none" w:sz="0" w:space="0" w:color="auto"/>
                      </w:divBdr>
                      <w:divsChild>
                        <w:div w:id="1220215820">
                          <w:marLeft w:val="0"/>
                          <w:marRight w:val="0"/>
                          <w:marTop w:val="0"/>
                          <w:marBottom w:val="0"/>
                          <w:divBdr>
                            <w:top w:val="none" w:sz="0" w:space="0" w:color="auto"/>
                            <w:left w:val="none" w:sz="0" w:space="0" w:color="auto"/>
                            <w:bottom w:val="none" w:sz="0" w:space="0" w:color="auto"/>
                            <w:right w:val="none" w:sz="0" w:space="0" w:color="auto"/>
                          </w:divBdr>
                          <w:divsChild>
                            <w:div w:id="791746537">
                              <w:marLeft w:val="0"/>
                              <w:marRight w:val="0"/>
                              <w:marTop w:val="0"/>
                              <w:marBottom w:val="0"/>
                              <w:divBdr>
                                <w:top w:val="none" w:sz="0" w:space="0" w:color="auto"/>
                                <w:left w:val="none" w:sz="0" w:space="0" w:color="auto"/>
                                <w:bottom w:val="none" w:sz="0" w:space="0" w:color="auto"/>
                                <w:right w:val="none" w:sz="0" w:space="0" w:color="auto"/>
                              </w:divBdr>
                              <w:divsChild>
                                <w:div w:id="1399087872">
                                  <w:marLeft w:val="0"/>
                                  <w:marRight w:val="0"/>
                                  <w:marTop w:val="0"/>
                                  <w:marBottom w:val="0"/>
                                  <w:divBdr>
                                    <w:top w:val="none" w:sz="0" w:space="0" w:color="auto"/>
                                    <w:left w:val="none" w:sz="0" w:space="0" w:color="auto"/>
                                    <w:bottom w:val="none" w:sz="0" w:space="0" w:color="auto"/>
                                    <w:right w:val="none" w:sz="0" w:space="0" w:color="auto"/>
                                  </w:divBdr>
                                  <w:divsChild>
                                    <w:div w:id="1268780575">
                                      <w:marLeft w:val="0"/>
                                      <w:marRight w:val="0"/>
                                      <w:marTop w:val="0"/>
                                      <w:marBottom w:val="0"/>
                                      <w:divBdr>
                                        <w:top w:val="none" w:sz="0" w:space="0" w:color="auto"/>
                                        <w:left w:val="none" w:sz="0" w:space="0" w:color="auto"/>
                                        <w:bottom w:val="none" w:sz="0" w:space="0" w:color="auto"/>
                                        <w:right w:val="none" w:sz="0" w:space="0" w:color="auto"/>
                                      </w:divBdr>
                                      <w:divsChild>
                                        <w:div w:id="1925914598">
                                          <w:marLeft w:val="0"/>
                                          <w:marRight w:val="0"/>
                                          <w:marTop w:val="0"/>
                                          <w:marBottom w:val="0"/>
                                          <w:divBdr>
                                            <w:top w:val="none" w:sz="0" w:space="0" w:color="auto"/>
                                            <w:left w:val="none" w:sz="0" w:space="0" w:color="auto"/>
                                            <w:bottom w:val="none" w:sz="0" w:space="0" w:color="auto"/>
                                            <w:right w:val="none" w:sz="0" w:space="0" w:color="auto"/>
                                          </w:divBdr>
                                          <w:divsChild>
                                            <w:div w:id="890045343">
                                              <w:marLeft w:val="0"/>
                                              <w:marRight w:val="0"/>
                                              <w:marTop w:val="0"/>
                                              <w:marBottom w:val="0"/>
                                              <w:divBdr>
                                                <w:top w:val="none" w:sz="0" w:space="0" w:color="auto"/>
                                                <w:left w:val="none" w:sz="0" w:space="0" w:color="auto"/>
                                                <w:bottom w:val="none" w:sz="0" w:space="0" w:color="auto"/>
                                                <w:right w:val="none" w:sz="0" w:space="0" w:color="auto"/>
                                              </w:divBdr>
                                              <w:divsChild>
                                                <w:div w:id="806315497">
                                                  <w:marLeft w:val="0"/>
                                                  <w:marRight w:val="0"/>
                                                  <w:marTop w:val="0"/>
                                                  <w:marBottom w:val="0"/>
                                                  <w:divBdr>
                                                    <w:top w:val="none" w:sz="0" w:space="0" w:color="auto"/>
                                                    <w:left w:val="none" w:sz="0" w:space="0" w:color="auto"/>
                                                    <w:bottom w:val="none" w:sz="0" w:space="0" w:color="auto"/>
                                                    <w:right w:val="none" w:sz="0" w:space="0" w:color="auto"/>
                                                  </w:divBdr>
                                                  <w:divsChild>
                                                    <w:div w:id="680622737">
                                                      <w:marLeft w:val="0"/>
                                                      <w:marRight w:val="0"/>
                                                      <w:marTop w:val="0"/>
                                                      <w:marBottom w:val="0"/>
                                                      <w:divBdr>
                                                        <w:top w:val="none" w:sz="0" w:space="0" w:color="auto"/>
                                                        <w:left w:val="none" w:sz="0" w:space="0" w:color="auto"/>
                                                        <w:bottom w:val="none" w:sz="0" w:space="0" w:color="auto"/>
                                                        <w:right w:val="none" w:sz="0" w:space="0" w:color="auto"/>
                                                      </w:divBdr>
                                                      <w:divsChild>
                                                        <w:div w:id="1775440264">
                                                          <w:marLeft w:val="0"/>
                                                          <w:marRight w:val="0"/>
                                                          <w:marTop w:val="0"/>
                                                          <w:marBottom w:val="0"/>
                                                          <w:divBdr>
                                                            <w:top w:val="none" w:sz="0" w:space="0" w:color="auto"/>
                                                            <w:left w:val="none" w:sz="0" w:space="0" w:color="auto"/>
                                                            <w:bottom w:val="none" w:sz="0" w:space="0" w:color="auto"/>
                                                            <w:right w:val="none" w:sz="0" w:space="0" w:color="auto"/>
                                                          </w:divBdr>
                                                          <w:divsChild>
                                                            <w:div w:id="1259367347">
                                                              <w:marLeft w:val="0"/>
                                                              <w:marRight w:val="0"/>
                                                              <w:marTop w:val="0"/>
                                                              <w:marBottom w:val="0"/>
                                                              <w:divBdr>
                                                                <w:top w:val="none" w:sz="0" w:space="0" w:color="auto"/>
                                                                <w:left w:val="none" w:sz="0" w:space="0" w:color="auto"/>
                                                                <w:bottom w:val="none" w:sz="0" w:space="0" w:color="auto"/>
                                                                <w:right w:val="none" w:sz="0" w:space="0" w:color="auto"/>
                                                              </w:divBdr>
                                                              <w:divsChild>
                                                                <w:div w:id="960765249">
                                                                  <w:marLeft w:val="0"/>
                                                                  <w:marRight w:val="0"/>
                                                                  <w:marTop w:val="0"/>
                                                                  <w:marBottom w:val="0"/>
                                                                  <w:divBdr>
                                                                    <w:top w:val="none" w:sz="0" w:space="0" w:color="auto"/>
                                                                    <w:left w:val="none" w:sz="0" w:space="0" w:color="auto"/>
                                                                    <w:bottom w:val="none" w:sz="0" w:space="0" w:color="auto"/>
                                                                    <w:right w:val="none" w:sz="0" w:space="0" w:color="auto"/>
                                                                  </w:divBdr>
                                                                  <w:divsChild>
                                                                    <w:div w:id="866261305">
                                                                      <w:marLeft w:val="0"/>
                                                                      <w:marRight w:val="0"/>
                                                                      <w:marTop w:val="0"/>
                                                                      <w:marBottom w:val="0"/>
                                                                      <w:divBdr>
                                                                        <w:top w:val="none" w:sz="0" w:space="0" w:color="auto"/>
                                                                        <w:left w:val="none" w:sz="0" w:space="0" w:color="auto"/>
                                                                        <w:bottom w:val="none" w:sz="0" w:space="0" w:color="auto"/>
                                                                        <w:right w:val="none" w:sz="0" w:space="0" w:color="auto"/>
                                                                      </w:divBdr>
                                                                      <w:divsChild>
                                                                        <w:div w:id="1672415067">
                                                                          <w:marLeft w:val="0"/>
                                                                          <w:marRight w:val="0"/>
                                                                          <w:marTop w:val="0"/>
                                                                          <w:marBottom w:val="0"/>
                                                                          <w:divBdr>
                                                                            <w:top w:val="none" w:sz="0" w:space="0" w:color="auto"/>
                                                                            <w:left w:val="none" w:sz="0" w:space="0" w:color="auto"/>
                                                                            <w:bottom w:val="none" w:sz="0" w:space="0" w:color="auto"/>
                                                                            <w:right w:val="none" w:sz="0" w:space="0" w:color="auto"/>
                                                                          </w:divBdr>
                                                                          <w:divsChild>
                                                                            <w:div w:id="707603081">
                                                                              <w:marLeft w:val="0"/>
                                                                              <w:marRight w:val="0"/>
                                                                              <w:marTop w:val="0"/>
                                                                              <w:marBottom w:val="0"/>
                                                                              <w:divBdr>
                                                                                <w:top w:val="none" w:sz="0" w:space="0" w:color="auto"/>
                                                                                <w:left w:val="none" w:sz="0" w:space="0" w:color="auto"/>
                                                                                <w:bottom w:val="none" w:sz="0" w:space="0" w:color="auto"/>
                                                                                <w:right w:val="none" w:sz="0" w:space="0" w:color="auto"/>
                                                                              </w:divBdr>
                                                                              <w:divsChild>
                                                                                <w:div w:id="2002393564">
                                                                                  <w:marLeft w:val="0"/>
                                                                                  <w:marRight w:val="0"/>
                                                                                  <w:marTop w:val="0"/>
                                                                                  <w:marBottom w:val="0"/>
                                                                                  <w:divBdr>
                                                                                    <w:top w:val="none" w:sz="0" w:space="0" w:color="auto"/>
                                                                                    <w:left w:val="none" w:sz="0" w:space="0" w:color="auto"/>
                                                                                    <w:bottom w:val="none" w:sz="0" w:space="0" w:color="auto"/>
                                                                                    <w:right w:val="none" w:sz="0" w:space="0" w:color="auto"/>
                                                                                  </w:divBdr>
                                                                                  <w:divsChild>
                                                                                    <w:div w:id="2126382257">
                                                                                      <w:marLeft w:val="0"/>
                                                                                      <w:marRight w:val="0"/>
                                                                                      <w:marTop w:val="0"/>
                                                                                      <w:marBottom w:val="0"/>
                                                                                      <w:divBdr>
                                                                                        <w:top w:val="none" w:sz="0" w:space="0" w:color="auto"/>
                                                                                        <w:left w:val="none" w:sz="0" w:space="0" w:color="auto"/>
                                                                                        <w:bottom w:val="none" w:sz="0" w:space="0" w:color="auto"/>
                                                                                        <w:right w:val="none" w:sz="0" w:space="0" w:color="auto"/>
                                                                                      </w:divBdr>
                                                                                      <w:divsChild>
                                                                                        <w:div w:id="880703827">
                                                                                          <w:marLeft w:val="0"/>
                                                                                          <w:marRight w:val="0"/>
                                                                                          <w:marTop w:val="0"/>
                                                                                          <w:marBottom w:val="0"/>
                                                                                          <w:divBdr>
                                                                                            <w:top w:val="none" w:sz="0" w:space="0" w:color="auto"/>
                                                                                            <w:left w:val="none" w:sz="0" w:space="0" w:color="auto"/>
                                                                                            <w:bottom w:val="none" w:sz="0" w:space="0" w:color="auto"/>
                                                                                            <w:right w:val="none" w:sz="0" w:space="0" w:color="auto"/>
                                                                                          </w:divBdr>
                                                                                          <w:divsChild>
                                                                                            <w:div w:id="1834101157">
                                                                                              <w:marLeft w:val="0"/>
                                                                                              <w:marRight w:val="0"/>
                                                                                              <w:marTop w:val="0"/>
                                                                                              <w:marBottom w:val="0"/>
                                                                                              <w:divBdr>
                                                                                                <w:top w:val="none" w:sz="0" w:space="0" w:color="auto"/>
                                                                                                <w:left w:val="none" w:sz="0" w:space="0" w:color="auto"/>
                                                                                                <w:bottom w:val="none" w:sz="0" w:space="0" w:color="auto"/>
                                                                                                <w:right w:val="none" w:sz="0" w:space="0" w:color="auto"/>
                                                                                              </w:divBdr>
                                                                                              <w:divsChild>
                                                                                                <w:div w:id="859046321">
                                                                                                  <w:marLeft w:val="0"/>
                                                                                                  <w:marRight w:val="0"/>
                                                                                                  <w:marTop w:val="0"/>
                                                                                                  <w:marBottom w:val="0"/>
                                                                                                  <w:divBdr>
                                                                                                    <w:top w:val="none" w:sz="0" w:space="0" w:color="auto"/>
                                                                                                    <w:left w:val="none" w:sz="0" w:space="0" w:color="auto"/>
                                                                                                    <w:bottom w:val="none" w:sz="0" w:space="0" w:color="auto"/>
                                                                                                    <w:right w:val="none" w:sz="0" w:space="0" w:color="auto"/>
                                                                                                  </w:divBdr>
                                                                                                  <w:divsChild>
                                                                                                    <w:div w:id="1017657122">
                                                                                                      <w:marLeft w:val="0"/>
                                                                                                      <w:marRight w:val="0"/>
                                                                                                      <w:marTop w:val="0"/>
                                                                                                      <w:marBottom w:val="0"/>
                                                                                                      <w:divBdr>
                                                                                                        <w:top w:val="none" w:sz="0" w:space="0" w:color="auto"/>
                                                                                                        <w:left w:val="none" w:sz="0" w:space="0" w:color="auto"/>
                                                                                                        <w:bottom w:val="none" w:sz="0" w:space="0" w:color="auto"/>
                                                                                                        <w:right w:val="none" w:sz="0" w:space="0" w:color="auto"/>
                                                                                                      </w:divBdr>
                                                                                                      <w:divsChild>
                                                                                                        <w:div w:id="960116314">
                                                                                                          <w:marLeft w:val="0"/>
                                                                                                          <w:marRight w:val="0"/>
                                                                                                          <w:marTop w:val="0"/>
                                                                                                          <w:marBottom w:val="0"/>
                                                                                                          <w:divBdr>
                                                                                                            <w:top w:val="none" w:sz="0" w:space="0" w:color="auto"/>
                                                                                                            <w:left w:val="none" w:sz="0" w:space="0" w:color="auto"/>
                                                                                                            <w:bottom w:val="none" w:sz="0" w:space="0" w:color="auto"/>
                                                                                                            <w:right w:val="none" w:sz="0" w:space="0" w:color="auto"/>
                                                                                                          </w:divBdr>
                                                                                                          <w:divsChild>
                                                                                                            <w:div w:id="86931172">
                                                                                                              <w:marLeft w:val="708"/>
                                                                                                              <w:marRight w:val="0"/>
                                                                                                              <w:marTop w:val="0"/>
                                                                                                              <w:marBottom w:val="0"/>
                                                                                                              <w:divBdr>
                                                                                                                <w:top w:val="none" w:sz="0" w:space="0" w:color="auto"/>
                                                                                                                <w:left w:val="none" w:sz="0" w:space="0" w:color="auto"/>
                                                                                                                <w:bottom w:val="none" w:sz="0" w:space="0" w:color="auto"/>
                                                                                                                <w:right w:val="none" w:sz="0" w:space="0" w:color="auto"/>
                                                                                                              </w:divBdr>
                                                                                                            </w:div>
                                                                                                            <w:div w:id="1172066264">
                                                                                                              <w:marLeft w:val="708"/>
                                                                                                              <w:marRight w:val="0"/>
                                                                                                              <w:marTop w:val="0"/>
                                                                                                              <w:marBottom w:val="0"/>
                                                                                                              <w:divBdr>
                                                                                                                <w:top w:val="none" w:sz="0" w:space="0" w:color="auto"/>
                                                                                                                <w:left w:val="none" w:sz="0" w:space="0" w:color="auto"/>
                                                                                                                <w:bottom w:val="none" w:sz="0" w:space="0" w:color="auto"/>
                                                                                                                <w:right w:val="none" w:sz="0" w:space="0" w:color="auto"/>
                                                                                                              </w:divBdr>
                                                                                                            </w:div>
                                                                                                            <w:div w:id="1990356643">
                                                                                                              <w:marLeft w:val="7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62796">
      <w:bodyDiv w:val="1"/>
      <w:marLeft w:val="0"/>
      <w:marRight w:val="0"/>
      <w:marTop w:val="0"/>
      <w:marBottom w:val="0"/>
      <w:divBdr>
        <w:top w:val="none" w:sz="0" w:space="0" w:color="auto"/>
        <w:left w:val="none" w:sz="0" w:space="0" w:color="auto"/>
        <w:bottom w:val="none" w:sz="0" w:space="0" w:color="auto"/>
        <w:right w:val="none" w:sz="0" w:space="0" w:color="auto"/>
      </w:divBdr>
    </w:div>
    <w:div w:id="805009919">
      <w:bodyDiv w:val="1"/>
      <w:marLeft w:val="0"/>
      <w:marRight w:val="0"/>
      <w:marTop w:val="0"/>
      <w:marBottom w:val="0"/>
      <w:divBdr>
        <w:top w:val="none" w:sz="0" w:space="0" w:color="auto"/>
        <w:left w:val="none" w:sz="0" w:space="0" w:color="auto"/>
        <w:bottom w:val="none" w:sz="0" w:space="0" w:color="auto"/>
        <w:right w:val="none" w:sz="0" w:space="0" w:color="auto"/>
      </w:divBdr>
    </w:div>
    <w:div w:id="811482805">
      <w:bodyDiv w:val="1"/>
      <w:marLeft w:val="0"/>
      <w:marRight w:val="0"/>
      <w:marTop w:val="0"/>
      <w:marBottom w:val="0"/>
      <w:divBdr>
        <w:top w:val="none" w:sz="0" w:space="0" w:color="auto"/>
        <w:left w:val="none" w:sz="0" w:space="0" w:color="auto"/>
        <w:bottom w:val="none" w:sz="0" w:space="0" w:color="auto"/>
        <w:right w:val="none" w:sz="0" w:space="0" w:color="auto"/>
      </w:divBdr>
    </w:div>
    <w:div w:id="822702883">
      <w:bodyDiv w:val="1"/>
      <w:marLeft w:val="0"/>
      <w:marRight w:val="0"/>
      <w:marTop w:val="0"/>
      <w:marBottom w:val="0"/>
      <w:divBdr>
        <w:top w:val="none" w:sz="0" w:space="0" w:color="auto"/>
        <w:left w:val="none" w:sz="0" w:space="0" w:color="auto"/>
        <w:bottom w:val="none" w:sz="0" w:space="0" w:color="auto"/>
        <w:right w:val="none" w:sz="0" w:space="0" w:color="auto"/>
      </w:divBdr>
    </w:div>
    <w:div w:id="842164376">
      <w:bodyDiv w:val="1"/>
      <w:marLeft w:val="0"/>
      <w:marRight w:val="0"/>
      <w:marTop w:val="0"/>
      <w:marBottom w:val="0"/>
      <w:divBdr>
        <w:top w:val="none" w:sz="0" w:space="0" w:color="auto"/>
        <w:left w:val="none" w:sz="0" w:space="0" w:color="auto"/>
        <w:bottom w:val="none" w:sz="0" w:space="0" w:color="auto"/>
        <w:right w:val="none" w:sz="0" w:space="0" w:color="auto"/>
      </w:divBdr>
    </w:div>
    <w:div w:id="885415139">
      <w:bodyDiv w:val="1"/>
      <w:marLeft w:val="0"/>
      <w:marRight w:val="0"/>
      <w:marTop w:val="0"/>
      <w:marBottom w:val="0"/>
      <w:divBdr>
        <w:top w:val="none" w:sz="0" w:space="0" w:color="auto"/>
        <w:left w:val="none" w:sz="0" w:space="0" w:color="auto"/>
        <w:bottom w:val="none" w:sz="0" w:space="0" w:color="auto"/>
        <w:right w:val="none" w:sz="0" w:space="0" w:color="auto"/>
      </w:divBdr>
    </w:div>
    <w:div w:id="897398089">
      <w:bodyDiv w:val="1"/>
      <w:marLeft w:val="0"/>
      <w:marRight w:val="0"/>
      <w:marTop w:val="0"/>
      <w:marBottom w:val="0"/>
      <w:divBdr>
        <w:top w:val="none" w:sz="0" w:space="0" w:color="auto"/>
        <w:left w:val="none" w:sz="0" w:space="0" w:color="auto"/>
        <w:bottom w:val="none" w:sz="0" w:space="0" w:color="auto"/>
        <w:right w:val="none" w:sz="0" w:space="0" w:color="auto"/>
      </w:divBdr>
    </w:div>
    <w:div w:id="945501391">
      <w:bodyDiv w:val="1"/>
      <w:marLeft w:val="0"/>
      <w:marRight w:val="0"/>
      <w:marTop w:val="0"/>
      <w:marBottom w:val="0"/>
      <w:divBdr>
        <w:top w:val="none" w:sz="0" w:space="0" w:color="auto"/>
        <w:left w:val="none" w:sz="0" w:space="0" w:color="auto"/>
        <w:bottom w:val="none" w:sz="0" w:space="0" w:color="auto"/>
        <w:right w:val="none" w:sz="0" w:space="0" w:color="auto"/>
      </w:divBdr>
    </w:div>
    <w:div w:id="980496466">
      <w:bodyDiv w:val="1"/>
      <w:marLeft w:val="0"/>
      <w:marRight w:val="0"/>
      <w:marTop w:val="0"/>
      <w:marBottom w:val="0"/>
      <w:divBdr>
        <w:top w:val="none" w:sz="0" w:space="0" w:color="auto"/>
        <w:left w:val="none" w:sz="0" w:space="0" w:color="auto"/>
        <w:bottom w:val="none" w:sz="0" w:space="0" w:color="auto"/>
        <w:right w:val="none" w:sz="0" w:space="0" w:color="auto"/>
      </w:divBdr>
    </w:div>
    <w:div w:id="987444317">
      <w:bodyDiv w:val="1"/>
      <w:marLeft w:val="0"/>
      <w:marRight w:val="0"/>
      <w:marTop w:val="0"/>
      <w:marBottom w:val="0"/>
      <w:divBdr>
        <w:top w:val="none" w:sz="0" w:space="0" w:color="auto"/>
        <w:left w:val="none" w:sz="0" w:space="0" w:color="auto"/>
        <w:bottom w:val="none" w:sz="0" w:space="0" w:color="auto"/>
        <w:right w:val="none" w:sz="0" w:space="0" w:color="auto"/>
      </w:divBdr>
    </w:div>
    <w:div w:id="1083986809">
      <w:bodyDiv w:val="1"/>
      <w:marLeft w:val="0"/>
      <w:marRight w:val="0"/>
      <w:marTop w:val="0"/>
      <w:marBottom w:val="0"/>
      <w:divBdr>
        <w:top w:val="none" w:sz="0" w:space="0" w:color="auto"/>
        <w:left w:val="none" w:sz="0" w:space="0" w:color="auto"/>
        <w:bottom w:val="none" w:sz="0" w:space="0" w:color="auto"/>
        <w:right w:val="none" w:sz="0" w:space="0" w:color="auto"/>
      </w:divBdr>
    </w:div>
    <w:div w:id="1142696693">
      <w:bodyDiv w:val="1"/>
      <w:marLeft w:val="0"/>
      <w:marRight w:val="0"/>
      <w:marTop w:val="0"/>
      <w:marBottom w:val="0"/>
      <w:divBdr>
        <w:top w:val="none" w:sz="0" w:space="0" w:color="auto"/>
        <w:left w:val="none" w:sz="0" w:space="0" w:color="auto"/>
        <w:bottom w:val="none" w:sz="0" w:space="0" w:color="auto"/>
        <w:right w:val="none" w:sz="0" w:space="0" w:color="auto"/>
      </w:divBdr>
    </w:div>
    <w:div w:id="1188986308">
      <w:bodyDiv w:val="1"/>
      <w:marLeft w:val="0"/>
      <w:marRight w:val="0"/>
      <w:marTop w:val="0"/>
      <w:marBottom w:val="0"/>
      <w:divBdr>
        <w:top w:val="none" w:sz="0" w:space="0" w:color="auto"/>
        <w:left w:val="none" w:sz="0" w:space="0" w:color="auto"/>
        <w:bottom w:val="none" w:sz="0" w:space="0" w:color="auto"/>
        <w:right w:val="none" w:sz="0" w:space="0" w:color="auto"/>
      </w:divBdr>
    </w:div>
    <w:div w:id="1270358610">
      <w:bodyDiv w:val="1"/>
      <w:marLeft w:val="0"/>
      <w:marRight w:val="0"/>
      <w:marTop w:val="0"/>
      <w:marBottom w:val="0"/>
      <w:divBdr>
        <w:top w:val="none" w:sz="0" w:space="0" w:color="auto"/>
        <w:left w:val="none" w:sz="0" w:space="0" w:color="auto"/>
        <w:bottom w:val="none" w:sz="0" w:space="0" w:color="auto"/>
        <w:right w:val="none" w:sz="0" w:space="0" w:color="auto"/>
      </w:divBdr>
    </w:div>
    <w:div w:id="1331174979">
      <w:bodyDiv w:val="1"/>
      <w:marLeft w:val="0"/>
      <w:marRight w:val="0"/>
      <w:marTop w:val="0"/>
      <w:marBottom w:val="0"/>
      <w:divBdr>
        <w:top w:val="none" w:sz="0" w:space="0" w:color="auto"/>
        <w:left w:val="none" w:sz="0" w:space="0" w:color="auto"/>
        <w:bottom w:val="none" w:sz="0" w:space="0" w:color="auto"/>
        <w:right w:val="none" w:sz="0" w:space="0" w:color="auto"/>
      </w:divBdr>
    </w:div>
    <w:div w:id="1355379401">
      <w:bodyDiv w:val="1"/>
      <w:marLeft w:val="0"/>
      <w:marRight w:val="0"/>
      <w:marTop w:val="0"/>
      <w:marBottom w:val="0"/>
      <w:divBdr>
        <w:top w:val="none" w:sz="0" w:space="0" w:color="auto"/>
        <w:left w:val="none" w:sz="0" w:space="0" w:color="auto"/>
        <w:bottom w:val="none" w:sz="0" w:space="0" w:color="auto"/>
        <w:right w:val="none" w:sz="0" w:space="0" w:color="auto"/>
      </w:divBdr>
    </w:div>
    <w:div w:id="1419401228">
      <w:bodyDiv w:val="1"/>
      <w:marLeft w:val="60"/>
      <w:marRight w:val="60"/>
      <w:marTop w:val="60"/>
      <w:marBottom w:val="15"/>
      <w:divBdr>
        <w:top w:val="none" w:sz="0" w:space="0" w:color="auto"/>
        <w:left w:val="none" w:sz="0" w:space="0" w:color="auto"/>
        <w:bottom w:val="none" w:sz="0" w:space="0" w:color="auto"/>
        <w:right w:val="none" w:sz="0" w:space="0" w:color="auto"/>
      </w:divBdr>
    </w:div>
    <w:div w:id="1427194357">
      <w:bodyDiv w:val="1"/>
      <w:marLeft w:val="0"/>
      <w:marRight w:val="0"/>
      <w:marTop w:val="0"/>
      <w:marBottom w:val="0"/>
      <w:divBdr>
        <w:top w:val="none" w:sz="0" w:space="0" w:color="auto"/>
        <w:left w:val="none" w:sz="0" w:space="0" w:color="auto"/>
        <w:bottom w:val="none" w:sz="0" w:space="0" w:color="auto"/>
        <w:right w:val="none" w:sz="0" w:space="0" w:color="auto"/>
      </w:divBdr>
    </w:div>
    <w:div w:id="1427650675">
      <w:bodyDiv w:val="1"/>
      <w:marLeft w:val="0"/>
      <w:marRight w:val="0"/>
      <w:marTop w:val="0"/>
      <w:marBottom w:val="0"/>
      <w:divBdr>
        <w:top w:val="none" w:sz="0" w:space="0" w:color="auto"/>
        <w:left w:val="none" w:sz="0" w:space="0" w:color="auto"/>
        <w:bottom w:val="none" w:sz="0" w:space="0" w:color="auto"/>
        <w:right w:val="none" w:sz="0" w:space="0" w:color="auto"/>
      </w:divBdr>
    </w:div>
    <w:div w:id="1455369463">
      <w:bodyDiv w:val="1"/>
      <w:marLeft w:val="0"/>
      <w:marRight w:val="0"/>
      <w:marTop w:val="0"/>
      <w:marBottom w:val="0"/>
      <w:divBdr>
        <w:top w:val="none" w:sz="0" w:space="0" w:color="auto"/>
        <w:left w:val="none" w:sz="0" w:space="0" w:color="auto"/>
        <w:bottom w:val="none" w:sz="0" w:space="0" w:color="auto"/>
        <w:right w:val="none" w:sz="0" w:space="0" w:color="auto"/>
      </w:divBdr>
    </w:div>
    <w:div w:id="1465805626">
      <w:bodyDiv w:val="1"/>
      <w:marLeft w:val="0"/>
      <w:marRight w:val="0"/>
      <w:marTop w:val="0"/>
      <w:marBottom w:val="0"/>
      <w:divBdr>
        <w:top w:val="none" w:sz="0" w:space="0" w:color="auto"/>
        <w:left w:val="none" w:sz="0" w:space="0" w:color="auto"/>
        <w:bottom w:val="none" w:sz="0" w:space="0" w:color="auto"/>
        <w:right w:val="none" w:sz="0" w:space="0" w:color="auto"/>
      </w:divBdr>
    </w:div>
    <w:div w:id="1507940610">
      <w:bodyDiv w:val="1"/>
      <w:marLeft w:val="0"/>
      <w:marRight w:val="0"/>
      <w:marTop w:val="0"/>
      <w:marBottom w:val="0"/>
      <w:divBdr>
        <w:top w:val="none" w:sz="0" w:space="0" w:color="auto"/>
        <w:left w:val="none" w:sz="0" w:space="0" w:color="auto"/>
        <w:bottom w:val="none" w:sz="0" w:space="0" w:color="auto"/>
        <w:right w:val="none" w:sz="0" w:space="0" w:color="auto"/>
      </w:divBdr>
    </w:div>
    <w:div w:id="1586459030">
      <w:bodyDiv w:val="1"/>
      <w:marLeft w:val="0"/>
      <w:marRight w:val="0"/>
      <w:marTop w:val="0"/>
      <w:marBottom w:val="0"/>
      <w:divBdr>
        <w:top w:val="none" w:sz="0" w:space="0" w:color="auto"/>
        <w:left w:val="none" w:sz="0" w:space="0" w:color="auto"/>
        <w:bottom w:val="none" w:sz="0" w:space="0" w:color="auto"/>
        <w:right w:val="none" w:sz="0" w:space="0" w:color="auto"/>
      </w:divBdr>
    </w:div>
    <w:div w:id="1598831305">
      <w:bodyDiv w:val="1"/>
      <w:marLeft w:val="0"/>
      <w:marRight w:val="0"/>
      <w:marTop w:val="0"/>
      <w:marBottom w:val="0"/>
      <w:divBdr>
        <w:top w:val="none" w:sz="0" w:space="0" w:color="auto"/>
        <w:left w:val="none" w:sz="0" w:space="0" w:color="auto"/>
        <w:bottom w:val="none" w:sz="0" w:space="0" w:color="auto"/>
        <w:right w:val="none" w:sz="0" w:space="0" w:color="auto"/>
      </w:divBdr>
    </w:div>
    <w:div w:id="1651982953">
      <w:bodyDiv w:val="1"/>
      <w:marLeft w:val="60"/>
      <w:marRight w:val="60"/>
      <w:marTop w:val="60"/>
      <w:marBottom w:val="15"/>
      <w:divBdr>
        <w:top w:val="none" w:sz="0" w:space="0" w:color="auto"/>
        <w:left w:val="none" w:sz="0" w:space="0" w:color="auto"/>
        <w:bottom w:val="none" w:sz="0" w:space="0" w:color="auto"/>
        <w:right w:val="none" w:sz="0" w:space="0" w:color="auto"/>
      </w:divBdr>
      <w:divsChild>
        <w:div w:id="1551264808">
          <w:marLeft w:val="0"/>
          <w:marRight w:val="0"/>
          <w:marTop w:val="0"/>
          <w:marBottom w:val="0"/>
          <w:divBdr>
            <w:top w:val="none" w:sz="0" w:space="0" w:color="auto"/>
            <w:left w:val="none" w:sz="0" w:space="0" w:color="auto"/>
            <w:bottom w:val="none" w:sz="0" w:space="0" w:color="auto"/>
            <w:right w:val="none" w:sz="0" w:space="0" w:color="auto"/>
          </w:divBdr>
        </w:div>
      </w:divsChild>
    </w:div>
    <w:div w:id="1722942207">
      <w:bodyDiv w:val="1"/>
      <w:marLeft w:val="0"/>
      <w:marRight w:val="0"/>
      <w:marTop w:val="0"/>
      <w:marBottom w:val="0"/>
      <w:divBdr>
        <w:top w:val="none" w:sz="0" w:space="0" w:color="auto"/>
        <w:left w:val="none" w:sz="0" w:space="0" w:color="auto"/>
        <w:bottom w:val="none" w:sz="0" w:space="0" w:color="auto"/>
        <w:right w:val="none" w:sz="0" w:space="0" w:color="auto"/>
      </w:divBdr>
    </w:div>
    <w:div w:id="1755085281">
      <w:bodyDiv w:val="1"/>
      <w:marLeft w:val="0"/>
      <w:marRight w:val="0"/>
      <w:marTop w:val="0"/>
      <w:marBottom w:val="0"/>
      <w:divBdr>
        <w:top w:val="none" w:sz="0" w:space="0" w:color="auto"/>
        <w:left w:val="none" w:sz="0" w:space="0" w:color="auto"/>
        <w:bottom w:val="none" w:sz="0" w:space="0" w:color="auto"/>
        <w:right w:val="none" w:sz="0" w:space="0" w:color="auto"/>
      </w:divBdr>
    </w:div>
    <w:div w:id="1771243511">
      <w:bodyDiv w:val="1"/>
      <w:marLeft w:val="0"/>
      <w:marRight w:val="0"/>
      <w:marTop w:val="0"/>
      <w:marBottom w:val="0"/>
      <w:divBdr>
        <w:top w:val="none" w:sz="0" w:space="0" w:color="auto"/>
        <w:left w:val="none" w:sz="0" w:space="0" w:color="auto"/>
        <w:bottom w:val="none" w:sz="0" w:space="0" w:color="auto"/>
        <w:right w:val="none" w:sz="0" w:space="0" w:color="auto"/>
      </w:divBdr>
    </w:div>
    <w:div w:id="1792360571">
      <w:bodyDiv w:val="1"/>
      <w:marLeft w:val="0"/>
      <w:marRight w:val="0"/>
      <w:marTop w:val="0"/>
      <w:marBottom w:val="0"/>
      <w:divBdr>
        <w:top w:val="none" w:sz="0" w:space="0" w:color="auto"/>
        <w:left w:val="none" w:sz="0" w:space="0" w:color="auto"/>
        <w:bottom w:val="none" w:sz="0" w:space="0" w:color="auto"/>
        <w:right w:val="none" w:sz="0" w:space="0" w:color="auto"/>
      </w:divBdr>
    </w:div>
    <w:div w:id="1804615488">
      <w:bodyDiv w:val="1"/>
      <w:marLeft w:val="0"/>
      <w:marRight w:val="0"/>
      <w:marTop w:val="0"/>
      <w:marBottom w:val="0"/>
      <w:divBdr>
        <w:top w:val="none" w:sz="0" w:space="0" w:color="auto"/>
        <w:left w:val="none" w:sz="0" w:space="0" w:color="auto"/>
        <w:bottom w:val="none" w:sz="0" w:space="0" w:color="auto"/>
        <w:right w:val="none" w:sz="0" w:space="0" w:color="auto"/>
      </w:divBdr>
    </w:div>
    <w:div w:id="1816558729">
      <w:bodyDiv w:val="1"/>
      <w:marLeft w:val="0"/>
      <w:marRight w:val="0"/>
      <w:marTop w:val="0"/>
      <w:marBottom w:val="0"/>
      <w:divBdr>
        <w:top w:val="none" w:sz="0" w:space="0" w:color="auto"/>
        <w:left w:val="none" w:sz="0" w:space="0" w:color="auto"/>
        <w:bottom w:val="none" w:sz="0" w:space="0" w:color="auto"/>
        <w:right w:val="none" w:sz="0" w:space="0" w:color="auto"/>
      </w:divBdr>
    </w:div>
    <w:div w:id="1824198532">
      <w:bodyDiv w:val="1"/>
      <w:marLeft w:val="0"/>
      <w:marRight w:val="0"/>
      <w:marTop w:val="0"/>
      <w:marBottom w:val="0"/>
      <w:divBdr>
        <w:top w:val="none" w:sz="0" w:space="0" w:color="auto"/>
        <w:left w:val="none" w:sz="0" w:space="0" w:color="auto"/>
        <w:bottom w:val="none" w:sz="0" w:space="0" w:color="auto"/>
        <w:right w:val="none" w:sz="0" w:space="0" w:color="auto"/>
      </w:divBdr>
    </w:div>
    <w:div w:id="1837766246">
      <w:bodyDiv w:val="1"/>
      <w:marLeft w:val="0"/>
      <w:marRight w:val="0"/>
      <w:marTop w:val="0"/>
      <w:marBottom w:val="0"/>
      <w:divBdr>
        <w:top w:val="none" w:sz="0" w:space="0" w:color="auto"/>
        <w:left w:val="none" w:sz="0" w:space="0" w:color="auto"/>
        <w:bottom w:val="none" w:sz="0" w:space="0" w:color="auto"/>
        <w:right w:val="none" w:sz="0" w:space="0" w:color="auto"/>
      </w:divBdr>
    </w:div>
    <w:div w:id="1867448946">
      <w:bodyDiv w:val="1"/>
      <w:marLeft w:val="60"/>
      <w:marRight w:val="60"/>
      <w:marTop w:val="60"/>
      <w:marBottom w:val="15"/>
      <w:divBdr>
        <w:top w:val="none" w:sz="0" w:space="0" w:color="auto"/>
        <w:left w:val="none" w:sz="0" w:space="0" w:color="auto"/>
        <w:bottom w:val="none" w:sz="0" w:space="0" w:color="auto"/>
        <w:right w:val="none" w:sz="0" w:space="0" w:color="auto"/>
      </w:divBdr>
      <w:divsChild>
        <w:div w:id="1290018024">
          <w:marLeft w:val="0"/>
          <w:marRight w:val="0"/>
          <w:marTop w:val="0"/>
          <w:marBottom w:val="0"/>
          <w:divBdr>
            <w:top w:val="none" w:sz="0" w:space="0" w:color="auto"/>
            <w:left w:val="none" w:sz="0" w:space="0" w:color="auto"/>
            <w:bottom w:val="none" w:sz="0" w:space="0" w:color="auto"/>
            <w:right w:val="none" w:sz="0" w:space="0" w:color="auto"/>
          </w:divBdr>
          <w:divsChild>
            <w:div w:id="165498461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888686791">
      <w:bodyDiv w:val="1"/>
      <w:marLeft w:val="60"/>
      <w:marRight w:val="60"/>
      <w:marTop w:val="60"/>
      <w:marBottom w:val="15"/>
      <w:divBdr>
        <w:top w:val="none" w:sz="0" w:space="0" w:color="auto"/>
        <w:left w:val="none" w:sz="0" w:space="0" w:color="auto"/>
        <w:bottom w:val="none" w:sz="0" w:space="0" w:color="auto"/>
        <w:right w:val="none" w:sz="0" w:space="0" w:color="auto"/>
      </w:divBdr>
    </w:div>
    <w:div w:id="1938978977">
      <w:bodyDiv w:val="1"/>
      <w:marLeft w:val="0"/>
      <w:marRight w:val="0"/>
      <w:marTop w:val="0"/>
      <w:marBottom w:val="0"/>
      <w:divBdr>
        <w:top w:val="none" w:sz="0" w:space="0" w:color="auto"/>
        <w:left w:val="none" w:sz="0" w:space="0" w:color="auto"/>
        <w:bottom w:val="none" w:sz="0" w:space="0" w:color="auto"/>
        <w:right w:val="none" w:sz="0" w:space="0" w:color="auto"/>
      </w:divBdr>
    </w:div>
    <w:div w:id="1961183248">
      <w:bodyDiv w:val="1"/>
      <w:marLeft w:val="0"/>
      <w:marRight w:val="0"/>
      <w:marTop w:val="0"/>
      <w:marBottom w:val="0"/>
      <w:divBdr>
        <w:top w:val="none" w:sz="0" w:space="0" w:color="auto"/>
        <w:left w:val="none" w:sz="0" w:space="0" w:color="auto"/>
        <w:bottom w:val="none" w:sz="0" w:space="0" w:color="auto"/>
        <w:right w:val="none" w:sz="0" w:space="0" w:color="auto"/>
      </w:divBdr>
      <w:divsChild>
        <w:div w:id="490872360">
          <w:marLeft w:val="0"/>
          <w:marRight w:val="0"/>
          <w:marTop w:val="0"/>
          <w:marBottom w:val="0"/>
          <w:divBdr>
            <w:top w:val="none" w:sz="0" w:space="0" w:color="auto"/>
            <w:left w:val="none" w:sz="0" w:space="0" w:color="auto"/>
            <w:bottom w:val="none" w:sz="0" w:space="0" w:color="auto"/>
            <w:right w:val="none" w:sz="0" w:space="0" w:color="auto"/>
          </w:divBdr>
          <w:divsChild>
            <w:div w:id="1247036428">
              <w:marLeft w:val="0"/>
              <w:marRight w:val="0"/>
              <w:marTop w:val="0"/>
              <w:marBottom w:val="0"/>
              <w:divBdr>
                <w:top w:val="none" w:sz="0" w:space="0" w:color="auto"/>
                <w:left w:val="none" w:sz="0" w:space="0" w:color="auto"/>
                <w:bottom w:val="none" w:sz="0" w:space="0" w:color="auto"/>
                <w:right w:val="none" w:sz="0" w:space="0" w:color="auto"/>
              </w:divBdr>
              <w:divsChild>
                <w:div w:id="1671564851">
                  <w:marLeft w:val="0"/>
                  <w:marRight w:val="0"/>
                  <w:marTop w:val="0"/>
                  <w:marBottom w:val="0"/>
                  <w:divBdr>
                    <w:top w:val="none" w:sz="0" w:space="0" w:color="auto"/>
                    <w:left w:val="none" w:sz="0" w:space="0" w:color="auto"/>
                    <w:bottom w:val="none" w:sz="0" w:space="0" w:color="auto"/>
                    <w:right w:val="none" w:sz="0" w:space="0" w:color="auto"/>
                  </w:divBdr>
                  <w:divsChild>
                    <w:div w:id="251208495">
                      <w:marLeft w:val="0"/>
                      <w:marRight w:val="0"/>
                      <w:marTop w:val="0"/>
                      <w:marBottom w:val="0"/>
                      <w:divBdr>
                        <w:top w:val="none" w:sz="0" w:space="0" w:color="auto"/>
                        <w:left w:val="none" w:sz="0" w:space="0" w:color="auto"/>
                        <w:bottom w:val="none" w:sz="0" w:space="0" w:color="auto"/>
                        <w:right w:val="none" w:sz="0" w:space="0" w:color="auto"/>
                      </w:divBdr>
                      <w:divsChild>
                        <w:div w:id="2095663780">
                          <w:marLeft w:val="0"/>
                          <w:marRight w:val="0"/>
                          <w:marTop w:val="0"/>
                          <w:marBottom w:val="0"/>
                          <w:divBdr>
                            <w:top w:val="none" w:sz="0" w:space="0" w:color="auto"/>
                            <w:left w:val="none" w:sz="0" w:space="0" w:color="auto"/>
                            <w:bottom w:val="none" w:sz="0" w:space="0" w:color="auto"/>
                            <w:right w:val="none" w:sz="0" w:space="0" w:color="auto"/>
                          </w:divBdr>
                          <w:divsChild>
                            <w:div w:id="1575159575">
                              <w:marLeft w:val="0"/>
                              <w:marRight w:val="0"/>
                              <w:marTop w:val="0"/>
                              <w:marBottom w:val="0"/>
                              <w:divBdr>
                                <w:top w:val="none" w:sz="0" w:space="0" w:color="auto"/>
                                <w:left w:val="none" w:sz="0" w:space="0" w:color="auto"/>
                                <w:bottom w:val="none" w:sz="0" w:space="0" w:color="auto"/>
                                <w:right w:val="none" w:sz="0" w:space="0" w:color="auto"/>
                              </w:divBdr>
                              <w:divsChild>
                                <w:div w:id="406734215">
                                  <w:marLeft w:val="0"/>
                                  <w:marRight w:val="0"/>
                                  <w:marTop w:val="0"/>
                                  <w:marBottom w:val="0"/>
                                  <w:divBdr>
                                    <w:top w:val="none" w:sz="0" w:space="0" w:color="auto"/>
                                    <w:left w:val="none" w:sz="0" w:space="0" w:color="auto"/>
                                    <w:bottom w:val="none" w:sz="0" w:space="0" w:color="auto"/>
                                    <w:right w:val="none" w:sz="0" w:space="0" w:color="auto"/>
                                  </w:divBdr>
                                  <w:divsChild>
                                    <w:div w:id="1192186740">
                                      <w:marLeft w:val="0"/>
                                      <w:marRight w:val="0"/>
                                      <w:marTop w:val="0"/>
                                      <w:marBottom w:val="0"/>
                                      <w:divBdr>
                                        <w:top w:val="none" w:sz="0" w:space="0" w:color="auto"/>
                                        <w:left w:val="none" w:sz="0" w:space="0" w:color="auto"/>
                                        <w:bottom w:val="none" w:sz="0" w:space="0" w:color="auto"/>
                                        <w:right w:val="none" w:sz="0" w:space="0" w:color="auto"/>
                                      </w:divBdr>
                                      <w:divsChild>
                                        <w:div w:id="424352074">
                                          <w:marLeft w:val="0"/>
                                          <w:marRight w:val="0"/>
                                          <w:marTop w:val="0"/>
                                          <w:marBottom w:val="0"/>
                                          <w:divBdr>
                                            <w:top w:val="none" w:sz="0" w:space="0" w:color="auto"/>
                                            <w:left w:val="none" w:sz="0" w:space="0" w:color="auto"/>
                                            <w:bottom w:val="none" w:sz="0" w:space="0" w:color="auto"/>
                                            <w:right w:val="none" w:sz="0" w:space="0" w:color="auto"/>
                                          </w:divBdr>
                                          <w:divsChild>
                                            <w:div w:id="426657824">
                                              <w:marLeft w:val="0"/>
                                              <w:marRight w:val="0"/>
                                              <w:marTop w:val="0"/>
                                              <w:marBottom w:val="0"/>
                                              <w:divBdr>
                                                <w:top w:val="none" w:sz="0" w:space="0" w:color="auto"/>
                                                <w:left w:val="none" w:sz="0" w:space="0" w:color="auto"/>
                                                <w:bottom w:val="none" w:sz="0" w:space="0" w:color="auto"/>
                                                <w:right w:val="none" w:sz="0" w:space="0" w:color="auto"/>
                                              </w:divBdr>
                                              <w:divsChild>
                                                <w:div w:id="2120248995">
                                                  <w:marLeft w:val="0"/>
                                                  <w:marRight w:val="0"/>
                                                  <w:marTop w:val="0"/>
                                                  <w:marBottom w:val="0"/>
                                                  <w:divBdr>
                                                    <w:top w:val="none" w:sz="0" w:space="0" w:color="auto"/>
                                                    <w:left w:val="none" w:sz="0" w:space="0" w:color="auto"/>
                                                    <w:bottom w:val="none" w:sz="0" w:space="0" w:color="auto"/>
                                                    <w:right w:val="none" w:sz="0" w:space="0" w:color="auto"/>
                                                  </w:divBdr>
                                                  <w:divsChild>
                                                    <w:div w:id="806751116">
                                                      <w:marLeft w:val="0"/>
                                                      <w:marRight w:val="0"/>
                                                      <w:marTop w:val="0"/>
                                                      <w:marBottom w:val="0"/>
                                                      <w:divBdr>
                                                        <w:top w:val="none" w:sz="0" w:space="0" w:color="auto"/>
                                                        <w:left w:val="none" w:sz="0" w:space="0" w:color="auto"/>
                                                        <w:bottom w:val="none" w:sz="0" w:space="0" w:color="auto"/>
                                                        <w:right w:val="none" w:sz="0" w:space="0" w:color="auto"/>
                                                      </w:divBdr>
                                                      <w:divsChild>
                                                        <w:div w:id="559678252">
                                                          <w:marLeft w:val="0"/>
                                                          <w:marRight w:val="0"/>
                                                          <w:marTop w:val="0"/>
                                                          <w:marBottom w:val="0"/>
                                                          <w:divBdr>
                                                            <w:top w:val="none" w:sz="0" w:space="0" w:color="auto"/>
                                                            <w:left w:val="none" w:sz="0" w:space="0" w:color="auto"/>
                                                            <w:bottom w:val="none" w:sz="0" w:space="0" w:color="auto"/>
                                                            <w:right w:val="none" w:sz="0" w:space="0" w:color="auto"/>
                                                          </w:divBdr>
                                                          <w:divsChild>
                                                            <w:div w:id="12153621">
                                                              <w:marLeft w:val="0"/>
                                                              <w:marRight w:val="0"/>
                                                              <w:marTop w:val="0"/>
                                                              <w:marBottom w:val="0"/>
                                                              <w:divBdr>
                                                                <w:top w:val="none" w:sz="0" w:space="0" w:color="auto"/>
                                                                <w:left w:val="none" w:sz="0" w:space="0" w:color="auto"/>
                                                                <w:bottom w:val="none" w:sz="0" w:space="0" w:color="auto"/>
                                                                <w:right w:val="none" w:sz="0" w:space="0" w:color="auto"/>
                                                              </w:divBdr>
                                                              <w:divsChild>
                                                                <w:div w:id="40524009">
                                                                  <w:marLeft w:val="0"/>
                                                                  <w:marRight w:val="0"/>
                                                                  <w:marTop w:val="0"/>
                                                                  <w:marBottom w:val="0"/>
                                                                  <w:divBdr>
                                                                    <w:top w:val="none" w:sz="0" w:space="0" w:color="auto"/>
                                                                    <w:left w:val="none" w:sz="0" w:space="0" w:color="auto"/>
                                                                    <w:bottom w:val="none" w:sz="0" w:space="0" w:color="auto"/>
                                                                    <w:right w:val="none" w:sz="0" w:space="0" w:color="auto"/>
                                                                  </w:divBdr>
                                                                  <w:divsChild>
                                                                    <w:div w:id="2075808941">
                                                                      <w:marLeft w:val="0"/>
                                                                      <w:marRight w:val="0"/>
                                                                      <w:marTop w:val="0"/>
                                                                      <w:marBottom w:val="0"/>
                                                                      <w:divBdr>
                                                                        <w:top w:val="none" w:sz="0" w:space="0" w:color="auto"/>
                                                                        <w:left w:val="none" w:sz="0" w:space="0" w:color="auto"/>
                                                                        <w:bottom w:val="none" w:sz="0" w:space="0" w:color="auto"/>
                                                                        <w:right w:val="none" w:sz="0" w:space="0" w:color="auto"/>
                                                                      </w:divBdr>
                                                                      <w:divsChild>
                                                                        <w:div w:id="1306281729">
                                                                          <w:marLeft w:val="0"/>
                                                                          <w:marRight w:val="0"/>
                                                                          <w:marTop w:val="0"/>
                                                                          <w:marBottom w:val="0"/>
                                                                          <w:divBdr>
                                                                            <w:top w:val="none" w:sz="0" w:space="0" w:color="auto"/>
                                                                            <w:left w:val="none" w:sz="0" w:space="0" w:color="auto"/>
                                                                            <w:bottom w:val="none" w:sz="0" w:space="0" w:color="auto"/>
                                                                            <w:right w:val="none" w:sz="0" w:space="0" w:color="auto"/>
                                                                          </w:divBdr>
                                                                          <w:divsChild>
                                                                            <w:div w:id="554240032">
                                                                              <w:marLeft w:val="0"/>
                                                                              <w:marRight w:val="0"/>
                                                                              <w:marTop w:val="0"/>
                                                                              <w:marBottom w:val="0"/>
                                                                              <w:divBdr>
                                                                                <w:top w:val="none" w:sz="0" w:space="0" w:color="auto"/>
                                                                                <w:left w:val="none" w:sz="0" w:space="0" w:color="auto"/>
                                                                                <w:bottom w:val="none" w:sz="0" w:space="0" w:color="auto"/>
                                                                                <w:right w:val="none" w:sz="0" w:space="0" w:color="auto"/>
                                                                              </w:divBdr>
                                                                              <w:divsChild>
                                                                                <w:div w:id="598756959">
                                                                                  <w:marLeft w:val="0"/>
                                                                                  <w:marRight w:val="0"/>
                                                                                  <w:marTop w:val="0"/>
                                                                                  <w:marBottom w:val="0"/>
                                                                                  <w:divBdr>
                                                                                    <w:top w:val="none" w:sz="0" w:space="0" w:color="auto"/>
                                                                                    <w:left w:val="none" w:sz="0" w:space="0" w:color="auto"/>
                                                                                    <w:bottom w:val="none" w:sz="0" w:space="0" w:color="auto"/>
                                                                                    <w:right w:val="none" w:sz="0" w:space="0" w:color="auto"/>
                                                                                  </w:divBdr>
                                                                                  <w:divsChild>
                                                                                    <w:div w:id="576480774">
                                                                                      <w:marLeft w:val="0"/>
                                                                                      <w:marRight w:val="0"/>
                                                                                      <w:marTop w:val="0"/>
                                                                                      <w:marBottom w:val="0"/>
                                                                                      <w:divBdr>
                                                                                        <w:top w:val="none" w:sz="0" w:space="0" w:color="auto"/>
                                                                                        <w:left w:val="none" w:sz="0" w:space="0" w:color="auto"/>
                                                                                        <w:bottom w:val="none" w:sz="0" w:space="0" w:color="auto"/>
                                                                                        <w:right w:val="none" w:sz="0" w:space="0" w:color="auto"/>
                                                                                      </w:divBdr>
                                                                                      <w:divsChild>
                                                                                        <w:div w:id="1222207149">
                                                                                          <w:marLeft w:val="0"/>
                                                                                          <w:marRight w:val="0"/>
                                                                                          <w:marTop w:val="0"/>
                                                                                          <w:marBottom w:val="0"/>
                                                                                          <w:divBdr>
                                                                                            <w:top w:val="none" w:sz="0" w:space="0" w:color="auto"/>
                                                                                            <w:left w:val="none" w:sz="0" w:space="0" w:color="auto"/>
                                                                                            <w:bottom w:val="none" w:sz="0" w:space="0" w:color="auto"/>
                                                                                            <w:right w:val="none" w:sz="0" w:space="0" w:color="auto"/>
                                                                                          </w:divBdr>
                                                                                          <w:divsChild>
                                                                                            <w:div w:id="973607415">
                                                                                              <w:marLeft w:val="0"/>
                                                                                              <w:marRight w:val="0"/>
                                                                                              <w:marTop w:val="0"/>
                                                                                              <w:marBottom w:val="0"/>
                                                                                              <w:divBdr>
                                                                                                <w:top w:val="none" w:sz="0" w:space="0" w:color="auto"/>
                                                                                                <w:left w:val="none" w:sz="0" w:space="0" w:color="auto"/>
                                                                                                <w:bottom w:val="none" w:sz="0" w:space="0" w:color="auto"/>
                                                                                                <w:right w:val="none" w:sz="0" w:space="0" w:color="auto"/>
                                                                                              </w:divBdr>
                                                                                              <w:divsChild>
                                                                                                <w:div w:id="465050924">
                                                                                                  <w:marLeft w:val="0"/>
                                                                                                  <w:marRight w:val="0"/>
                                                                                                  <w:marTop w:val="0"/>
                                                                                                  <w:marBottom w:val="0"/>
                                                                                                  <w:divBdr>
                                                                                                    <w:top w:val="none" w:sz="0" w:space="0" w:color="auto"/>
                                                                                                    <w:left w:val="none" w:sz="0" w:space="0" w:color="auto"/>
                                                                                                    <w:bottom w:val="none" w:sz="0" w:space="0" w:color="auto"/>
                                                                                                    <w:right w:val="none" w:sz="0" w:space="0" w:color="auto"/>
                                                                                                  </w:divBdr>
                                                                                                  <w:divsChild>
                                                                                                    <w:div w:id="1460496011">
                                                                                                      <w:marLeft w:val="0"/>
                                                                                                      <w:marRight w:val="0"/>
                                                                                                      <w:marTop w:val="0"/>
                                                                                                      <w:marBottom w:val="0"/>
                                                                                                      <w:divBdr>
                                                                                                        <w:top w:val="none" w:sz="0" w:space="0" w:color="auto"/>
                                                                                                        <w:left w:val="none" w:sz="0" w:space="0" w:color="auto"/>
                                                                                                        <w:bottom w:val="none" w:sz="0" w:space="0" w:color="auto"/>
                                                                                                        <w:right w:val="none" w:sz="0" w:space="0" w:color="auto"/>
                                                                                                      </w:divBdr>
                                                                                                      <w:divsChild>
                                                                                                        <w:div w:id="460852184">
                                                                                                          <w:marLeft w:val="0"/>
                                                                                                          <w:marRight w:val="0"/>
                                                                                                          <w:marTop w:val="0"/>
                                                                                                          <w:marBottom w:val="0"/>
                                                                                                          <w:divBdr>
                                                                                                            <w:top w:val="none" w:sz="0" w:space="0" w:color="auto"/>
                                                                                                            <w:left w:val="none" w:sz="0" w:space="0" w:color="auto"/>
                                                                                                            <w:bottom w:val="none" w:sz="0" w:space="0" w:color="auto"/>
                                                                                                            <w:right w:val="none" w:sz="0" w:space="0" w:color="auto"/>
                                                                                                          </w:divBdr>
                                                                                                          <w:divsChild>
                                                                                                            <w:div w:id="106656987">
                                                                                                              <w:marLeft w:val="0"/>
                                                                                                              <w:marRight w:val="0"/>
                                                                                                              <w:marTop w:val="0"/>
                                                                                                              <w:marBottom w:val="0"/>
                                                                                                              <w:divBdr>
                                                                                                                <w:top w:val="none" w:sz="0" w:space="0" w:color="auto"/>
                                                                                                                <w:left w:val="none" w:sz="0" w:space="0" w:color="auto"/>
                                                                                                                <w:bottom w:val="none" w:sz="0" w:space="0" w:color="auto"/>
                                                                                                                <w:right w:val="none" w:sz="0" w:space="0" w:color="auto"/>
                                                                                                              </w:divBdr>
                                                                                                              <w:divsChild>
                                                                                                                <w:div w:id="29233861">
                                                                                                                  <w:marLeft w:val="0"/>
                                                                                                                  <w:marRight w:val="0"/>
                                                                                                                  <w:marTop w:val="0"/>
                                                                                                                  <w:marBottom w:val="0"/>
                                                                                                                  <w:divBdr>
                                                                                                                    <w:top w:val="none" w:sz="0" w:space="0" w:color="auto"/>
                                                                                                                    <w:left w:val="none" w:sz="0" w:space="0" w:color="auto"/>
                                                                                                                    <w:bottom w:val="none" w:sz="0" w:space="0" w:color="auto"/>
                                                                                                                    <w:right w:val="none" w:sz="0" w:space="0" w:color="auto"/>
                                                                                                                  </w:divBdr>
                                                                                                                </w:div>
                                                                                                                <w:div w:id="744183266">
                                                                                                                  <w:marLeft w:val="0"/>
                                                                                                                  <w:marRight w:val="0"/>
                                                                                                                  <w:marTop w:val="0"/>
                                                                                                                  <w:marBottom w:val="0"/>
                                                                                                                  <w:divBdr>
                                                                                                                    <w:top w:val="none" w:sz="0" w:space="0" w:color="auto"/>
                                                                                                                    <w:left w:val="none" w:sz="0" w:space="0" w:color="auto"/>
                                                                                                                    <w:bottom w:val="none" w:sz="0" w:space="0" w:color="auto"/>
                                                                                                                    <w:right w:val="none" w:sz="0" w:space="0" w:color="auto"/>
                                                                                                                  </w:divBdr>
                                                                                                                </w:div>
                                                                                                                <w:div w:id="1599487196">
                                                                                                                  <w:marLeft w:val="0"/>
                                                                                                                  <w:marRight w:val="0"/>
                                                                                                                  <w:marTop w:val="0"/>
                                                                                                                  <w:marBottom w:val="0"/>
                                                                                                                  <w:divBdr>
                                                                                                                    <w:top w:val="none" w:sz="0" w:space="0" w:color="auto"/>
                                                                                                                    <w:left w:val="none" w:sz="0" w:space="0" w:color="auto"/>
                                                                                                                    <w:bottom w:val="none" w:sz="0" w:space="0" w:color="auto"/>
                                                                                                                    <w:right w:val="none" w:sz="0" w:space="0" w:color="auto"/>
                                                                                                                  </w:divBdr>
                                                                                                                </w:div>
                                                                                                                <w:div w:id="1697657459">
                                                                                                                  <w:marLeft w:val="0"/>
                                                                                                                  <w:marRight w:val="0"/>
                                                                                                                  <w:marTop w:val="0"/>
                                                                                                                  <w:marBottom w:val="0"/>
                                                                                                                  <w:divBdr>
                                                                                                                    <w:top w:val="none" w:sz="0" w:space="0" w:color="auto"/>
                                                                                                                    <w:left w:val="none" w:sz="0" w:space="0" w:color="auto"/>
                                                                                                                    <w:bottom w:val="none" w:sz="0" w:space="0" w:color="auto"/>
                                                                                                                    <w:right w:val="none" w:sz="0" w:space="0" w:color="auto"/>
                                                                                                                  </w:divBdr>
                                                                                                                </w:div>
                                                                                                                <w:div w:id="1786457171">
                                                                                                                  <w:marLeft w:val="0"/>
                                                                                                                  <w:marRight w:val="0"/>
                                                                                                                  <w:marTop w:val="0"/>
                                                                                                                  <w:marBottom w:val="0"/>
                                                                                                                  <w:divBdr>
                                                                                                                    <w:top w:val="none" w:sz="0" w:space="0" w:color="auto"/>
                                                                                                                    <w:left w:val="none" w:sz="0" w:space="0" w:color="auto"/>
                                                                                                                    <w:bottom w:val="none" w:sz="0" w:space="0" w:color="auto"/>
                                                                                                                    <w:right w:val="none" w:sz="0" w:space="0" w:color="auto"/>
                                                                                                                  </w:divBdr>
                                                                                                                </w:div>
                                                                                                                <w:div w:id="1836264130">
                                                                                                                  <w:marLeft w:val="0"/>
                                                                                                                  <w:marRight w:val="0"/>
                                                                                                                  <w:marTop w:val="0"/>
                                                                                                                  <w:marBottom w:val="0"/>
                                                                                                                  <w:divBdr>
                                                                                                                    <w:top w:val="none" w:sz="0" w:space="0" w:color="auto"/>
                                                                                                                    <w:left w:val="none" w:sz="0" w:space="0" w:color="auto"/>
                                                                                                                    <w:bottom w:val="none" w:sz="0" w:space="0" w:color="auto"/>
                                                                                                                    <w:right w:val="none" w:sz="0" w:space="0" w:color="auto"/>
                                                                                                                  </w:divBdr>
                                                                                                                </w:div>
                                                                                                                <w:div w:id="1869492484">
                                                                                                                  <w:marLeft w:val="0"/>
                                                                                                                  <w:marRight w:val="0"/>
                                                                                                                  <w:marTop w:val="0"/>
                                                                                                                  <w:marBottom w:val="0"/>
                                                                                                                  <w:divBdr>
                                                                                                                    <w:top w:val="none" w:sz="0" w:space="0" w:color="auto"/>
                                                                                                                    <w:left w:val="none" w:sz="0" w:space="0" w:color="auto"/>
                                                                                                                    <w:bottom w:val="none" w:sz="0" w:space="0" w:color="auto"/>
                                                                                                                    <w:right w:val="none" w:sz="0" w:space="0" w:color="auto"/>
                                                                                                                  </w:divBdr>
                                                                                                                </w:div>
                                                                                                                <w:div w:id="20318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541367">
      <w:bodyDiv w:val="1"/>
      <w:marLeft w:val="0"/>
      <w:marRight w:val="0"/>
      <w:marTop w:val="0"/>
      <w:marBottom w:val="0"/>
      <w:divBdr>
        <w:top w:val="none" w:sz="0" w:space="0" w:color="auto"/>
        <w:left w:val="none" w:sz="0" w:space="0" w:color="auto"/>
        <w:bottom w:val="none" w:sz="0" w:space="0" w:color="auto"/>
        <w:right w:val="none" w:sz="0" w:space="0" w:color="auto"/>
      </w:divBdr>
    </w:div>
    <w:div w:id="2040230667">
      <w:bodyDiv w:val="1"/>
      <w:marLeft w:val="0"/>
      <w:marRight w:val="0"/>
      <w:marTop w:val="0"/>
      <w:marBottom w:val="0"/>
      <w:divBdr>
        <w:top w:val="none" w:sz="0" w:space="0" w:color="auto"/>
        <w:left w:val="none" w:sz="0" w:space="0" w:color="auto"/>
        <w:bottom w:val="none" w:sz="0" w:space="0" w:color="auto"/>
        <w:right w:val="none" w:sz="0" w:space="0" w:color="auto"/>
      </w:divBdr>
    </w:div>
    <w:div w:id="2054379907">
      <w:bodyDiv w:val="1"/>
      <w:marLeft w:val="0"/>
      <w:marRight w:val="0"/>
      <w:marTop w:val="0"/>
      <w:marBottom w:val="0"/>
      <w:divBdr>
        <w:top w:val="none" w:sz="0" w:space="0" w:color="auto"/>
        <w:left w:val="none" w:sz="0" w:space="0" w:color="auto"/>
        <w:bottom w:val="none" w:sz="0" w:space="0" w:color="auto"/>
        <w:right w:val="none" w:sz="0" w:space="0" w:color="auto"/>
      </w:divBdr>
    </w:div>
    <w:div w:id="2071690136">
      <w:bodyDiv w:val="1"/>
      <w:marLeft w:val="0"/>
      <w:marRight w:val="0"/>
      <w:marTop w:val="0"/>
      <w:marBottom w:val="0"/>
      <w:divBdr>
        <w:top w:val="none" w:sz="0" w:space="0" w:color="auto"/>
        <w:left w:val="none" w:sz="0" w:space="0" w:color="auto"/>
        <w:bottom w:val="none" w:sz="0" w:space="0" w:color="auto"/>
        <w:right w:val="none" w:sz="0" w:space="0" w:color="auto"/>
      </w:divBdr>
    </w:div>
    <w:div w:id="211551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chiveDeleteDate xmlns="http://schemas.econnect.nl/" xmlns:ns1="http://www.w3.org/2001/XMLSchema-instance" ns1:nil="true"/>
    <AutoGenerated xmlns="http://schemas.econnect.nl/">false</AutoGenerated>
    <TaxCatchAll xmlns="25c43c11-3b30-48d5-bbe4-896a725252ed">
      <Value>13</Value>
      <Value>26</Value>
      <Value>196</Value>
      <Value>25</Value>
      <Value>54</Value>
      <Value>1</Value>
    </TaxCatchAll>
    <SectieTaxHTField0 xmlns="http://schemas.econnect.nl/">
      <Terms xmlns="http://schemas.microsoft.com/office/infopath/2007/PartnerControls">
        <TermInfo>
          <TermName>Bouw- en aanbestedingsrecht</TermName>
          <TermId>e6a0dd8a-00fe-4931-8fd4-4f9177885997</TermId>
        </TermInfo>
      </Terms>
    </SectieTaxHTField0>
    <Zaaknaam xmlns="http://schemas.econnect.nl/">H10 Inkoopbureau - adv Opdrachtverstr Je</Zaaknaam>
    <PelsClientTaxHTField0 xmlns="http://schemas.econnect.nl/">
      <Terms xmlns="http://schemas.microsoft.com/office/infopath/2007/PartnerControls">
        <TermInfo>
          <TermName>Dienst Onderwijs, Cultuur en Welzijn</TermName>
          <TermId>3c2408ae-7360-4af9-9827-1cf3b58c0da7</TermId>
        </TermInfo>
      </Terms>
    </PelsClientTaxHTField0>
    <CaseStartDate xmlns="http://schemas.econnect.nl/">2017-02-09T23:00:00+00:00</CaseStartDate>
    <RechtsgebiedTaxHTField0 xmlns="http://schemas.econnect.nl/">
      <Terms xmlns="http://schemas.microsoft.com/office/infopath/2007/PartnerControls">
        <TermInfo>
          <TermName>Aanbestedingsrecht adviezen</TermName>
          <TermId>75315fa5-9b21-4f37-99a9-6f76484107ef</TermId>
        </TermInfo>
      </Terms>
    </RechtsgebiedTaxHTField0>
    <CaseManager xmlns="http://schemas.econnect.nl/">
      <UserInfo>
        <DisplayName/>
        <AccountId>105</AccountId>
        <AccountType/>
      </UserInfo>
    </CaseManager>
    <SectorTaxHTField0 xmlns="http://schemas.econnect.nl/">
      <Terms xmlns="http://schemas.microsoft.com/office/infopath/2007/PartnerControls">
        <TermInfo>
          <TermName>Provincies en gemeenten</TermName>
          <TermId>fd63cead-3de8-4944-b412-861a9baa5d82</TermId>
        </TermInfo>
      </Terms>
    </SectorTaxHTField0>
    <CaseOwner xmlns="http://schemas.econnect.nl/">
      <UserInfo>
        <DisplayName/>
        <AccountId>105</AccountId>
        <AccountType/>
      </UserInfo>
    </CaseOwner>
    <Zaakomschrijving xmlns="http://schemas.econnect.nl/">H10 Inkoopbureau - adv Opdrachtverstr Jeugdzorg</Zaakomschrijving>
    <SharedCaseName xmlns="http://schemas.econnect.nl/">11005328</SharedCaseName>
    <ParentTaxHTField0 xmlns="http://schemas.econnect.nl/">
      <Terms xmlns="http://schemas.microsoft.com/office/infopath/2007/PartnerControls">
        <TermInfo>
          <TermName>Gemeente Den Haag</TermName>
          <TermId>daae7a92-b745-492d-b3d5-09d6fafa5152</TermId>
        </TermInfo>
      </Terms>
    </ParentTaxHTField0>
    <Zaaknummer xmlns="http://schemas.econnect.nl/">11005328</Zaaknummer>
    <KMSUrl xmlns="http://schemas.econnect.nl/" xmlns:ns1="http://www.w3.org/2001/XMLSchema-instance" ns1:nil="true"/>
    <SPECRelatedItems xmlns="http://schemas.econnect.nl/" xsi:nil="true"/>
    <_dlc_DocId xmlns="25c43c11-3b30-48d5-bbe4-896a725252ed">PRDF-1262497</_dlc_DocId>
    <_dlc_DocIdUrl xmlns="25c43c11-3b30-48d5-bbe4-896a725252ed">
      <Url>http://dms.pelsrijcken.nl/matter/50/11005328/_layouts/15/DocIdRedir.aspx?ID=PRDF-1262497</Url>
      <Description>PRDF-1262497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oot document" ma:contentTypeID="0x0101007A6E4A62A1A34FCBB5DB597108C1AEB000E34E42893407DA41B0405E5CBFEB5A66" ma:contentTypeVersion="5" ma:contentTypeDescription="Root document" ma:contentTypeScope="" ma:versionID="55e4d4335e369cae697d9e486e526ffd">
  <xsd:schema xmlns:xsd="http://www.w3.org/2001/XMLSchema" xmlns:xs="http://www.w3.org/2001/XMLSchema" xmlns:p="http://schemas.microsoft.com/office/2006/metadata/properties" xmlns:ns2="http://schemas.econnect.nl/" xmlns:ns3="25c43c11-3b30-48d5-bbe4-896a725252ed" targetNamespace="http://schemas.microsoft.com/office/2006/metadata/properties" ma:root="true" ma:fieldsID="f3cfaf3984b46454941a83377fd2706a" ns2:_="" ns3:_="">
    <xsd:import namespace="http://schemas.econnect.nl/"/>
    <xsd:import namespace="25c43c11-3b30-48d5-bbe4-896a725252ed"/>
    <xsd:element name="properties">
      <xsd:complexType>
        <xsd:sequence>
          <xsd:element name="documentManagement">
            <xsd:complexType>
              <xsd:all>
                <xsd:element ref="ns2:ArchiveDeleteDate" minOccurs="0"/>
                <xsd:element ref="ns2:SPECRelatedItems" minOccurs="0"/>
                <xsd:element ref="ns2:AutoGenerated" minOccurs="0"/>
                <xsd:element ref="ns3:_dlc_DocId" minOccurs="0"/>
                <xsd:element ref="ns3:_dlc_DocIdUrl" minOccurs="0"/>
                <xsd:element ref="ns3:_dlc_DocIdPersistId" minOccurs="0"/>
                <xsd:element ref="ns2:SectieTaxHTField0"/>
                <xsd:element ref="ns3:TaxCatchAll" minOccurs="0"/>
                <xsd:element ref="ns3:TaxCatchAllLabel" minOccurs="0"/>
                <xsd:element ref="ns2:Zaaknaam" minOccurs="0"/>
                <xsd:element ref="ns2:PelsClientTaxHTField0"/>
                <xsd:element ref="ns2:CaseStartDate" minOccurs="0"/>
                <xsd:element ref="ns2:RechtsgebiedTaxHTField0"/>
                <xsd:element ref="ns2:CaseManager" minOccurs="0"/>
                <xsd:element ref="ns2:SectorTaxHTField0"/>
                <xsd:element ref="ns2:CaseOwner" minOccurs="0"/>
                <xsd:element ref="ns2:Zaakomschrijving" minOccurs="0"/>
                <xsd:element ref="ns2:SharedCaseName" minOccurs="0"/>
                <xsd:element ref="ns2:ParentTaxHTField0"/>
                <xsd:element ref="ns2:Zaaknummer" minOccurs="0"/>
                <xsd:element ref="ns2:KM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econnect.nl/" elementFormDefault="qualified">
    <xsd:import namespace="http://schemas.microsoft.com/office/2006/documentManagement/types"/>
    <xsd:import namespace="http://schemas.microsoft.com/office/infopath/2007/PartnerControls"/>
    <xsd:element name="ArchiveDeleteDate" ma:index="8" nillable="true" ma:displayName="Verwijderdatum" ma:format="DateOnly" ma:hidden="true" ma:internalName="ArchiveDeleteDate">
      <xsd:simpleType>
        <xsd:restriction base="dms:DateTime"/>
      </xsd:simpleType>
    </xsd:element>
    <xsd:element name="SPECRelatedItems" ma:index="9" nillable="true" ma:displayName="Gerelateerde items" ma:hidden="true" ma:internalName="SPECRelatedItems">
      <xsd:simpleType>
        <xsd:restriction base="dms:Note"/>
      </xsd:simpleType>
    </xsd:element>
    <xsd:element name="AutoGenerated" ma:index="10" nillable="true" ma:displayName="Automatisch gegenereerd" ma:hidden="true" ma:internalName="AutoGenerated">
      <xsd:simpleType>
        <xsd:restriction base="dms:Boolean"/>
      </xsd:simpleType>
    </xsd:element>
    <xsd:element name="SectieTaxHTField0" ma:index="14" nillable="true" ma:taxonomy="true" ma:internalName="SectieTaxHTField0" ma:taxonomyFieldName="Sectie" ma:displayName="Sectie" ma:default="25;#Bouw- en aanbestedingsrecht|e6a0dd8a-00fe-4931-8fd4-4f9177885997" ma:fieldId="{81ac1465-c34e-4c23-9e98-a9a4bc3219b5}" ma:sspId="5ba79ee7-bc28-486b-83c9-05cb21d006b5" ma:termSetId="bbea5d4c-c2a9-451f-89a2-5314af18fd65" ma:anchorId="00000000-0000-0000-0000-000000000000" ma:open="false" ma:isKeyword="false">
      <xsd:complexType>
        <xsd:sequence>
          <xsd:element ref="pc:Terms" minOccurs="0" maxOccurs="1"/>
        </xsd:sequence>
      </xsd:complexType>
    </xsd:element>
    <xsd:element name="Zaaknaam" ma:index="18" nillable="true" ma:displayName="Zaaknaam" ma:default="H10 Inkoopbureau - adv Opdrachtverstr Je" ma:internalName="Zaaknaam">
      <xsd:simpleType>
        <xsd:restriction base="dms:Text"/>
      </xsd:simpleType>
    </xsd:element>
    <xsd:element name="PelsClientTaxHTField0" ma:index="19" nillable="true" ma:taxonomy="true" ma:internalName="PelsClientTaxHTField0" ma:taxonomyFieldName="PelsClient" ma:displayName="Client" ma:default="196;#Dienst Onderwijs, Cultuur en Welzijn|3c2408ae-7360-4af9-9827-1cf3b58c0da7" ma:fieldId="{8bdbf691-d58c-47d7-9962-27408e55c7da}" ma:sspId="5ba79ee7-bc28-486b-83c9-05cb21d006b5" ma:termSetId="dfeaf4cd-2802-47e9-8dff-e66db835d3a8" ma:anchorId="00000000-0000-0000-0000-000000000000" ma:open="false" ma:isKeyword="false">
      <xsd:complexType>
        <xsd:sequence>
          <xsd:element ref="pc:Terms" minOccurs="0" maxOccurs="1"/>
        </xsd:sequence>
      </xsd:complexType>
    </xsd:element>
    <xsd:element name="CaseStartDate" ma:index="21" nillable="true" ma:displayName="Invoerdatum zaak" ma:default="2017-02-10T00:00:00Z" ma:format="DateOnly" ma:internalName="CaseStartDate">
      <xsd:simpleType>
        <xsd:restriction base="dms:DateTime"/>
      </xsd:simpleType>
    </xsd:element>
    <xsd:element name="RechtsgebiedTaxHTField0" ma:index="22" nillable="true" ma:taxonomy="true" ma:internalName="RechtsgebiedTaxHTField0" ma:taxonomyFieldName="Rechtsgebied" ma:displayName="Rechtsgebied" ma:default="26;#Aanbestedingsrecht adviezen|75315fa5-9b21-4f37-99a9-6f76484107ef" ma:fieldId="{d30ca78d-40b8-4600-878b-b9a86a6e378a}" ma:sspId="5ba79ee7-bc28-486b-83c9-05cb21d006b5" ma:termSetId="cb602de0-f0ba-4c56-b0cd-50298dcb20b1" ma:anchorId="00000000-0000-0000-0000-000000000000" ma:open="false" ma:isKeyword="false">
      <xsd:complexType>
        <xsd:sequence>
          <xsd:element ref="pc:Terms" minOccurs="0" maxOccurs="1"/>
        </xsd:sequence>
      </xsd:complexType>
    </xsd:element>
    <xsd:element name="CaseManager" ma:index="24" nillable="true" ma:displayName="Behandelend fe" ma:default="105;#Stuijt, Pieter" ma:internalName="CaseManag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orTaxHTField0" ma:index="25" nillable="true" ma:taxonomy="true" ma:internalName="SectorTaxHTField0" ma:taxonomyFieldName="Sector" ma:displayName="Sector" ma:default="13;#Provincies en gemeenten|fd63cead-3de8-4944-b412-861a9baa5d82" ma:fieldId="{b3350549-2b20-4c08-bdc0-594c59279c19}" ma:sspId="5ba79ee7-bc28-486b-83c9-05cb21d006b5" ma:termSetId="f6b628d0-bb0e-411b-9fe2-68ed6525cf28" ma:anchorId="00000000-0000-0000-0000-000000000000" ma:open="false" ma:isKeyword="false">
      <xsd:complexType>
        <xsd:sequence>
          <xsd:element ref="pc:Terms" minOccurs="0" maxOccurs="1"/>
        </xsd:sequence>
      </xsd:complexType>
    </xsd:element>
    <xsd:element name="CaseOwner" ma:index="27" nillable="true" ma:displayName="Verantwoordelijke fe" ma:default="105;#Stuijt, Pieter" ma:internalName="CaseOwn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aakomschrijving" ma:index="28" nillable="true" ma:displayName="Zaakomschrijving" ma:default="H10 Inkoopbureau - adv Opdrachtverstr Jeugdzorg" ma:internalName="Zaakomschrijving">
      <xsd:simpleType>
        <xsd:restriction base="dms:Note">
          <xsd:maxLength value="255"/>
        </xsd:restriction>
      </xsd:simpleType>
    </xsd:element>
    <xsd:element name="SharedCaseName" ma:index="29" nillable="true" ma:displayName="Zaak naam" ma:default="11005328" ma:internalName="SharedCaseName">
      <xsd:simpleType>
        <xsd:restriction base="dms:Text"/>
      </xsd:simpleType>
    </xsd:element>
    <xsd:element name="ParentTaxHTField0" ma:index="30" nillable="true" ma:taxonomy="true" ma:internalName="ParentTaxHTField0" ma:taxonomyFieldName="Parent" ma:displayName="Parent" ma:default="54;#Gemeente Den Haag|daae7a92-b745-492d-b3d5-09d6fafa5152" ma:fieldId="{eef218f8-1aff-4b30-9192-bf7a7c364dea}" ma:sspId="5ba79ee7-bc28-486b-83c9-05cb21d006b5" ma:termSetId="dfeaf4cd-2802-47e9-8dff-e66db835d3a8" ma:anchorId="00000000-0000-0000-0000-000000000000" ma:open="false" ma:isKeyword="false">
      <xsd:complexType>
        <xsd:sequence>
          <xsd:element ref="pc:Terms" minOccurs="0" maxOccurs="1"/>
        </xsd:sequence>
      </xsd:complexType>
    </xsd:element>
    <xsd:element name="Zaaknummer" ma:index="32" nillable="true" ma:displayName="Zaaknummer" ma:default="11005328" ma:internalName="Zaaknummer">
      <xsd:simpleType>
        <xsd:restriction base="dms:Text"/>
      </xsd:simpleType>
    </xsd:element>
    <xsd:element name="KMSUrl" ma:index="33" nillable="true" ma:displayName="KMSUrl" ma:internalName="KMSUr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43c11-3b30-48d5-bbe4-896a725252ed" elementFormDefault="qualified">
    <xsd:import namespace="http://schemas.microsoft.com/office/2006/documentManagement/types"/>
    <xsd:import namespace="http://schemas.microsoft.com/office/infopath/2007/PartnerControls"/>
    <xsd:element name="_dlc_DocId" ma:index="11" nillable="true" ma:displayName="Waarde van de document-id" ma:description="De waarde van de document-id die aan dit item is toegewezen." ma:internalName="_dlc_DocId" ma:readOnly="true">
      <xsd:simpleType>
        <xsd:restriction base="dms:Text"/>
      </xsd:simpleType>
    </xsd:element>
    <xsd:element name="_dlc_DocIdUrl" ma:index="1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 blijven behouden" ma:description="Id behouden tijdens toevoegen." ma:hidden="true" ma:internalName="_dlc_DocIdPersistId" ma:readOnly="true">
      <xsd:simpleType>
        <xsd:restriction base="dms:Boolean"/>
      </xsd:simpleType>
    </xsd:element>
    <xsd:element name="TaxCatchAll" ma:index="15" nillable="true" ma:displayName="Catch-all-kolom van taxonomie" ma:description="" ma:hidden="true" ma:list="{e402e87f-cf58-459a-85db-7284137bd7da}" ma:internalName="TaxCatchAll" ma:showField="CatchAllData" ma:web="25c43c11-3b30-48d5-bbe4-896a725252e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Catch-all-kolom van taxonomie1" ma:description="" ma:hidden="true" ma:list="{e402e87f-cf58-459a-85db-7284137bd7da}" ma:internalName="TaxCatchAllLabel" ma:readOnly="true" ma:showField="CatchAllDataLabel" ma:web="25c43c11-3b30-48d5-bbe4-896a725252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FB106-D2C3-41D4-9B22-6F5BD7F7A258}">
  <ds:schemaRefs>
    <ds:schemaRef ds:uri="http://schemas.microsoft.com/sharepoint/events"/>
  </ds:schemaRefs>
</ds:datastoreItem>
</file>

<file path=customXml/itemProps2.xml><?xml version="1.0" encoding="utf-8"?>
<ds:datastoreItem xmlns:ds="http://schemas.openxmlformats.org/officeDocument/2006/customXml" ds:itemID="{C0B290B6-F2E0-4745-815A-FEC4B2BA6FFF}">
  <ds:schemaRefs>
    <ds:schemaRef ds:uri="http://schemas.microsoft.com/office/2006/documentManagement/types"/>
    <ds:schemaRef ds:uri="http://purl.org/dc/terms/"/>
    <ds:schemaRef ds:uri="http://purl.org/dc/dcmitype/"/>
    <ds:schemaRef ds:uri="25c43c11-3b30-48d5-bbe4-896a725252ed"/>
    <ds:schemaRef ds:uri="http://www.w3.org/XML/1998/namespace"/>
    <ds:schemaRef ds:uri="http://schemas.microsoft.com/office/infopath/2007/PartnerControls"/>
    <ds:schemaRef ds:uri="http://purl.org/dc/elements/1.1/"/>
    <ds:schemaRef ds:uri="http://schemas.openxmlformats.org/package/2006/metadata/core-properties"/>
    <ds:schemaRef ds:uri="http://schemas.econnect.nl/"/>
    <ds:schemaRef ds:uri="http://schemas.microsoft.com/office/2006/metadata/properties"/>
  </ds:schemaRefs>
</ds:datastoreItem>
</file>

<file path=customXml/itemProps3.xml><?xml version="1.0" encoding="utf-8"?>
<ds:datastoreItem xmlns:ds="http://schemas.openxmlformats.org/officeDocument/2006/customXml" ds:itemID="{CB7EA9C1-953F-4E9E-8457-EB8AF9DD3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econnect.nl/"/>
    <ds:schemaRef ds:uri="25c43c11-3b30-48d5-bbe4-896a72525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2E1A03-83FD-4450-8198-7EA3B97BDE5D}">
  <ds:schemaRefs>
    <ds:schemaRef ds:uri="http://schemas.microsoft.com/sharepoint/v3/contenttype/forms"/>
  </ds:schemaRefs>
</ds:datastoreItem>
</file>

<file path=customXml/itemProps5.xml><?xml version="1.0" encoding="utf-8"?>
<ds:datastoreItem xmlns:ds="http://schemas.openxmlformats.org/officeDocument/2006/customXml" ds:itemID="{803BC118-854D-4D0A-B163-1349B97F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EDAD0698.dotm</Template>
  <TotalTime>2</TotalTime>
  <Pages>1</Pages>
  <Words>227</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Gemeente Delft</Company>
  <LinksUpToDate>false</LinksUpToDate>
  <CharactersWithSpaces>1814</CharactersWithSpaces>
  <SharedDoc>false</SharedDoc>
  <HLinks>
    <vt:vector size="30" baseType="variant">
      <vt:variant>
        <vt:i4>655453</vt:i4>
      </vt:variant>
      <vt:variant>
        <vt:i4>12</vt:i4>
      </vt:variant>
      <vt:variant>
        <vt:i4>0</vt:i4>
      </vt:variant>
      <vt:variant>
        <vt:i4>5</vt:i4>
      </vt:variant>
      <vt:variant>
        <vt:lpwstr>http://www.denhaag.nl/home/bedrijven-en-instellingen/actueel/gemeentelijke-aanbestedingen.htm</vt:lpwstr>
      </vt:variant>
      <vt:variant>
        <vt:lpwstr/>
      </vt:variant>
      <vt:variant>
        <vt:i4>6619208</vt:i4>
      </vt:variant>
      <vt:variant>
        <vt:i4>9</vt:i4>
      </vt:variant>
      <vt:variant>
        <vt:i4>0</vt:i4>
      </vt:variant>
      <vt:variant>
        <vt:i4>5</vt:i4>
      </vt:variant>
      <vt:variant>
        <vt:lpwstr>mailto:klachtenmeldpuntaanbestedingen@denhaag.nl</vt:lpwstr>
      </vt:variant>
      <vt:variant>
        <vt:lpwstr/>
      </vt:variant>
      <vt:variant>
        <vt:i4>4390958</vt:i4>
      </vt:variant>
      <vt:variant>
        <vt:i4>6</vt:i4>
      </vt:variant>
      <vt:variant>
        <vt:i4>0</vt:i4>
      </vt:variant>
      <vt:variant>
        <vt:i4>5</vt:i4>
      </vt:variant>
      <vt:variant>
        <vt:lpwstr>mailto:Inkooptenderdesk.idc@denhaag.nl</vt:lpwstr>
      </vt:variant>
      <vt:variant>
        <vt:lpwstr/>
      </vt:variant>
      <vt:variant>
        <vt:i4>6357085</vt:i4>
      </vt:variant>
      <vt:variant>
        <vt:i4>3</vt:i4>
      </vt:variant>
      <vt:variant>
        <vt:i4>0</vt:i4>
      </vt:variant>
      <vt:variant>
        <vt:i4>5</vt:i4>
      </vt:variant>
      <vt:variant>
        <vt:lpwstr>mailto:aanbestedingsjuristen@denhaag.nl</vt:lpwstr>
      </vt:variant>
      <vt:variant>
        <vt:lpwstr/>
      </vt:variant>
      <vt:variant>
        <vt:i4>4390958</vt:i4>
      </vt:variant>
      <vt:variant>
        <vt:i4>0</vt:i4>
      </vt:variant>
      <vt:variant>
        <vt:i4>0</vt:i4>
      </vt:variant>
      <vt:variant>
        <vt:i4>5</vt:i4>
      </vt:variant>
      <vt:variant>
        <vt:lpwstr>mailto:inkooptenderdesk.idc@denhaag.nl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Vogels</dc:creator>
  <cp:lastModifiedBy>Saskia Vogels</cp:lastModifiedBy>
  <cp:revision>3</cp:revision>
  <cp:lastPrinted>2017-08-31T14:46:00Z</cp:lastPrinted>
  <dcterms:created xsi:type="dcterms:W3CDTF">2017-08-31T15:09:00Z</dcterms:created>
  <dcterms:modified xsi:type="dcterms:W3CDTF">2017-09-01T07:20:00Z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0x0101007A6E4A62A1A34FCBB5DB597108C1AEB000E34E42893407DA41B0405E5CBFEB5A66</vt:lpwstr>
  </property>
  <property fmtid="{D5CDD505-2E9C-101B-9397-08002B2CF9AE}" pid="3" name="ContentType">
    <vt:lpwstr>Root document</vt:lpwstr>
  </property>
  <property fmtid="{D5CDD505-2E9C-101B-9397-08002B2CF9AE}" pid="4" name="Title">
    <vt:lpwstr/>
  </property>
  <property fmtid="{D5CDD505-2E9C-101B-9397-08002B2CF9AE}" pid="5" name="Sectie">
    <vt:lpwstr>25;#Bouw- en aanbestedingsrecht|e6a0dd8a-00fe-4931-8fd4-4f9177885997</vt:lpwstr>
  </property>
  <property fmtid="{D5CDD505-2E9C-101B-9397-08002B2CF9AE}" pid="6" name="PelsClient">
    <vt:lpwstr>196;#Dienst Onderwijs, Cultuur en Welzijn|3c2408ae-7360-4af9-9827-1cf3b58c0da7</vt:lpwstr>
  </property>
  <property fmtid="{D5CDD505-2E9C-101B-9397-08002B2CF9AE}" pid="7" name="Rechtsgebied">
    <vt:lpwstr>26;#Aanbestedingsrecht adviezen|75315fa5-9b21-4f37-99a9-6f76484107ef</vt:lpwstr>
  </property>
  <property fmtid="{D5CDD505-2E9C-101B-9397-08002B2CF9AE}" pid="8" name="Sector">
    <vt:lpwstr>13;#Provincies en gemeenten|fd63cead-3de8-4944-b412-861a9baa5d82</vt:lpwstr>
  </property>
  <property fmtid="{D5CDD505-2E9C-101B-9397-08002B2CF9AE}" pid="9" name="Parent">
    <vt:lpwstr>54;#Gemeente Den Haag|daae7a92-b745-492d-b3d5-09d6fafa5152</vt:lpwstr>
  </property>
  <property fmtid="{D5CDD505-2E9C-101B-9397-08002B2CF9AE}" pid="10" name="ProcessNameTaxHTField0">
    <vt:lpwstr>50|{fbe48466-137b-4242-82e1-4475fff07cd2}</vt:lpwstr>
  </property>
  <property fmtid="{D5CDD505-2E9C-101B-9397-08002B2CF9AE}" pid="11" name="ProcessName">
    <vt:lpwstr>1;#50|{fbe48466-137b-4242-82e1-4475fff07cd2}</vt:lpwstr>
  </property>
  <property fmtid="{D5CDD505-2E9C-101B-9397-08002B2CF9AE}" pid="12" name="_dlc_DocIdItemGuid">
    <vt:lpwstr>e8bdb1fd-487f-410a-a819-59ff5312a313</vt:lpwstr>
  </property>
  <property fmtid="{D5CDD505-2E9C-101B-9397-08002B2CF9AE}" pid="13" name="Has_0x020_attachment">
    <vt:bool>true</vt:bool>
  </property>
  <property fmtid="{D5CDD505-2E9C-101B-9397-08002B2CF9AE}" pid="14" name="Received_0x020_representing_0x020_name">
    <vt:lpwstr/>
  </property>
  <property fmtid="{D5CDD505-2E9C-101B-9397-08002B2CF9AE}" pid="15" name="Conversation_0x020_topic">
    <vt:lpwstr>Aanbestedingsleidraad jeugdhulp instellingen 2018 concept 04.08.17 - laatste versie!.docx</vt:lpwstr>
  </property>
  <property fmtid="{D5CDD505-2E9C-101B-9397-08002B2CF9AE}" pid="16" name="Message_0x020_class">
    <vt:lpwstr>IPM.Document.Word.Document.12</vt:lpwstr>
  </property>
  <property fmtid="{D5CDD505-2E9C-101B-9397-08002B2CF9AE}" pid="17" name="Topic">
    <vt:lpwstr>Aanbestedingsleidraad jeugdhulp instellingen 2018 concept 04.08.17 - laatste versie!.docx</vt:lpwstr>
  </property>
  <property fmtid="{D5CDD505-2E9C-101B-9397-08002B2CF9AE}" pid="18" name="Internet_0x020_message_0x020_id">
    <vt:lpwstr/>
  </property>
  <property fmtid="{D5CDD505-2E9C-101B-9397-08002B2CF9AE}" pid="19" name="Creation_0x020_time">
    <vt:filetime>2017-08-06T13:51:37Z</vt:filetime>
  </property>
  <property fmtid="{D5CDD505-2E9C-101B-9397-08002B2CF9AE}" pid="20" name="Message_0x020_size">
    <vt:r8>225280</vt:r8>
  </property>
  <property fmtid="{D5CDD505-2E9C-101B-9397-08002B2CF9AE}" pid="21" name="SMTPTo">
    <vt:lpwstr/>
  </property>
  <property fmtid="{D5CDD505-2E9C-101B-9397-08002B2CF9AE}" pid="22" name="Last_0x020_modification_0x020_time">
    <vt:filetime>2017-08-06T13:51:37Z</vt:filetime>
  </property>
  <property fmtid="{D5CDD505-2E9C-101B-9397-08002B2CF9AE}" pid="23" name="Message_0x020_delivery_0x020_time">
    <vt:filetime>2017-08-06T13:51:37Z</vt:filetime>
  </property>
  <property fmtid="{D5CDD505-2E9C-101B-9397-08002B2CF9AE}" pid="24" name="CC">
    <vt:lpwstr/>
  </property>
  <property fmtid="{D5CDD505-2E9C-101B-9397-08002B2CF9AE}" pid="25" name="Received_0x020_by_0x020_address_0x020_type">
    <vt:lpwstr/>
  </property>
  <property fmtid="{D5CDD505-2E9C-101B-9397-08002B2CF9AE}" pid="26" name="Received_0x020_by_0x020_name">
    <vt:lpwstr/>
  </property>
  <property fmtid="{D5CDD505-2E9C-101B-9397-08002B2CF9AE}" pid="27" name="To">
    <vt:lpwstr/>
  </property>
  <property fmtid="{D5CDD505-2E9C-101B-9397-08002B2CF9AE}" pid="28" name="Client_0x020_submit_0x020_time">
    <vt:filetime>2017-08-06T13:51:37Z</vt:filetime>
  </property>
  <property fmtid="{D5CDD505-2E9C-101B-9397-08002B2CF9AE}" pid="29" name="Received_0x020_by_0x020_e-mail_0x020_address">
    <vt:lpwstr/>
  </property>
  <property fmtid="{D5CDD505-2E9C-101B-9397-08002B2CF9AE}" pid="30" name="SMTPFrom">
    <vt:lpwstr>sb.groenwold@pelsrijcken.nl;</vt:lpwstr>
  </property>
  <property fmtid="{D5CDD505-2E9C-101B-9397-08002B2CF9AE}" pid="31" name="Sent_0x020_representing_0x020_address_0x020_type">
    <vt:lpwstr>EX</vt:lpwstr>
  </property>
  <property fmtid="{D5CDD505-2E9C-101B-9397-08002B2CF9AE}" pid="32" name="Sent_0x020_representing_0x020_e-mail_0x020_address">
    <vt:lpwstr>/o=Pels Rijcken/ou=Exchange Administrative Group (FYDIBOHF23SPDLT)/cn=Recipients/cn=Sanne Groenewold90a</vt:lpwstr>
  </property>
  <property fmtid="{D5CDD505-2E9C-101B-9397-08002B2CF9AE}" pid="33" name="Transport_0x020_message_0x020_headers">
    <vt:lpwstr/>
  </property>
  <property fmtid="{D5CDD505-2E9C-101B-9397-08002B2CF9AE}" pid="34" name="Sent_0x020_representing_0x020_name">
    <vt:lpwstr>Groenwold, Sanne</vt:lpwstr>
  </property>
  <property fmtid="{D5CDD505-2E9C-101B-9397-08002B2CF9AE}" pid="35" name="Received_0x020_representing_0x020_e-mail_0x020_address">
    <vt:lpwstr/>
  </property>
  <property fmtid="{D5CDD505-2E9C-101B-9397-08002B2CF9AE}" pid="36" name="Sender_0x020_name">
    <vt:lpwstr>Groenwold, Sanne</vt:lpwstr>
  </property>
  <property fmtid="{D5CDD505-2E9C-101B-9397-08002B2CF9AE}" pid="37" name="Sender_0x020_address_0x020_type">
    <vt:lpwstr>EX</vt:lpwstr>
  </property>
  <property fmtid="{D5CDD505-2E9C-101B-9397-08002B2CF9AE}" pid="38" name="SMTPBCC">
    <vt:lpwstr/>
  </property>
  <property fmtid="{D5CDD505-2E9C-101B-9397-08002B2CF9AE}" pid="39" name="Received_0x020_representing_0x020_address_0x020_type">
    <vt:lpwstr/>
  </property>
  <property fmtid="{D5CDD505-2E9C-101B-9397-08002B2CF9AE}" pid="40" name="Sender_0x020_e-mail_0x020_address">
    <vt:lpwstr>/o=Pels Rijcken/ou=Exchange Administrative Group (FYDIBOHF23SPDLT)/cn=Recipients/cn=Sanne Groenewold90a</vt:lpwstr>
  </property>
  <property fmtid="{D5CDD505-2E9C-101B-9397-08002B2CF9AE}" pid="41" name="BCC">
    <vt:lpwstr/>
  </property>
  <property fmtid="{D5CDD505-2E9C-101B-9397-08002B2CF9AE}" pid="42" name="SMTPCC">
    <vt:lpwstr/>
  </property>
  <property fmtid="{D5CDD505-2E9C-101B-9397-08002B2CF9AE}" pid="43" name="AutoGenerated">
    <vt:lpwstr>0</vt:lpwstr>
  </property>
  <property fmtid="{D5CDD505-2E9C-101B-9397-08002B2CF9AE}" pid="44" name="SectieTaxHTField0">
    <vt:lpwstr>Bouw- en aanbestedingsrecht|e6a0dd8a-00fe-4931-8fd4-4f9177885997</vt:lpwstr>
  </property>
  <property fmtid="{D5CDD505-2E9C-101B-9397-08002B2CF9AE}" pid="45" name="Zaaknaam">
    <vt:lpwstr>H10 Inkoopbureau - adv Opdrachtverstr Je</vt:lpwstr>
  </property>
  <property fmtid="{D5CDD505-2E9C-101B-9397-08002B2CF9AE}" pid="46" name="PelsClientTaxHTField0">
    <vt:lpwstr>Dienst Onderwijs, Cultuur en Welzijn|3c2408ae-7360-4af9-9827-1cf3b58c0da7</vt:lpwstr>
  </property>
  <property fmtid="{D5CDD505-2E9C-101B-9397-08002B2CF9AE}" pid="47" name="CaseStartDate">
    <vt:lpwstr>2017-02-09T23:00:00+00:00</vt:lpwstr>
  </property>
  <property fmtid="{D5CDD505-2E9C-101B-9397-08002B2CF9AE}" pid="48" name="RechtsgebiedTaxHTField0">
    <vt:lpwstr>Aanbestedingsrecht adviezen|75315fa5-9b21-4f37-99a9-6f76484107ef</vt:lpwstr>
  </property>
  <property fmtid="{D5CDD505-2E9C-101B-9397-08002B2CF9AE}" pid="49" name="CaseManager">
    <vt:lpwstr>105;#Stuijt, Pieter</vt:lpwstr>
  </property>
  <property fmtid="{D5CDD505-2E9C-101B-9397-08002B2CF9AE}" pid="50" name="SectorTaxHTField0">
    <vt:lpwstr>Provincies en gemeenten|fd63cead-3de8-4944-b412-861a9baa5d82</vt:lpwstr>
  </property>
  <property fmtid="{D5CDD505-2E9C-101B-9397-08002B2CF9AE}" pid="51" name="CaseOwner">
    <vt:lpwstr>105;#Stuijt, Pieter</vt:lpwstr>
  </property>
  <property fmtid="{D5CDD505-2E9C-101B-9397-08002B2CF9AE}" pid="52" name="Zaakomschrijving">
    <vt:lpwstr>H10 Inkoopbureau - adv Opdrachtverstr Jeugdzorg</vt:lpwstr>
  </property>
  <property fmtid="{D5CDD505-2E9C-101B-9397-08002B2CF9AE}" pid="53" name="SharedCaseName">
    <vt:lpwstr>11005328</vt:lpwstr>
  </property>
  <property fmtid="{D5CDD505-2E9C-101B-9397-08002B2CF9AE}" pid="54" name="ParentTaxHTField0">
    <vt:lpwstr>Gemeente Den Haag|daae7a92-b745-492d-b3d5-09d6fafa5152</vt:lpwstr>
  </property>
  <property fmtid="{D5CDD505-2E9C-101B-9397-08002B2CF9AE}" pid="55" name="Zaaknummer">
    <vt:lpwstr>11005328</vt:lpwstr>
  </property>
  <property fmtid="{D5CDD505-2E9C-101B-9397-08002B2CF9AE}" pid="56" name="KMSUrl">
    <vt:lpwstr/>
  </property>
  <property fmtid="{D5CDD505-2E9C-101B-9397-08002B2CF9AE}" pid="57" name="DocumentStatus">
    <vt:lpwstr>Concept</vt:lpwstr>
  </property>
</Properties>
</file>